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34" w:rsidRDefault="00B31734" w:rsidP="00B31734">
      <w:r>
        <w:t>ОБЩИНСКИ СЪВЕТ – РАДОМИР</w:t>
      </w:r>
    </w:p>
    <w:p w:rsidR="00B31734" w:rsidRDefault="00B31734" w:rsidP="00B31734">
      <w:r>
        <w:t>ОБЛАСТ ПЕРНИК</w:t>
      </w:r>
    </w:p>
    <w:p w:rsidR="00B31734" w:rsidRDefault="00B31734" w:rsidP="00B31734">
      <w:r>
        <w:t>град Радомир 2400, площад ”Свобода” № 20,</w:t>
      </w:r>
    </w:p>
    <w:p w:rsidR="00B31734" w:rsidRDefault="00B31734" w:rsidP="00B31734">
      <w:r>
        <w:t>тел./факс: 359 777 823 70, тел: 359 777 80 080</w:t>
      </w:r>
    </w:p>
    <w:p w:rsidR="00B31734" w:rsidRDefault="00B31734" w:rsidP="00B31734">
      <w:r>
        <w:t>e- еmail: obs_radomir@abv.bg ; e-mail: оbs_radomir_predsedatel@abv.bg</w:t>
      </w:r>
    </w:p>
    <w:p w:rsidR="00B31734" w:rsidRDefault="00B31734" w:rsidP="00B31734"/>
    <w:p w:rsidR="00B31734" w:rsidRDefault="00B31734" w:rsidP="00B31734"/>
    <w:p w:rsidR="00B31734" w:rsidRDefault="00B31734" w:rsidP="00B31734"/>
    <w:p w:rsidR="00B31734" w:rsidRDefault="00B31734" w:rsidP="00B31734">
      <w:r>
        <w:t xml:space="preserve">Р Е Ш Е Н И Я </w:t>
      </w:r>
    </w:p>
    <w:p w:rsidR="00B31734" w:rsidRDefault="00B31734" w:rsidP="00B31734"/>
    <w:p w:rsidR="00B31734" w:rsidRDefault="00B31734" w:rsidP="00B31734">
      <w:r>
        <w:t>НА ОБЩИНСКИ СЪВЕТ-РАДОМИР ОТ ЗАСЕДАНИЕ,</w:t>
      </w:r>
    </w:p>
    <w:p w:rsidR="00B31734" w:rsidRDefault="00B31734" w:rsidP="00B31734"/>
    <w:p w:rsidR="00B31734" w:rsidRDefault="00B31734" w:rsidP="00B31734">
      <w:r>
        <w:t>ПРОВЕДЕНО НА 30.07.2010 Г.</w:t>
      </w:r>
    </w:p>
    <w:p w:rsidR="00B31734" w:rsidRDefault="00B31734" w:rsidP="00B31734"/>
    <w:p w:rsidR="00B31734" w:rsidRDefault="00B31734" w:rsidP="00B31734">
      <w:r>
        <w:t>/ПРОТОКОЛ № 8/</w:t>
      </w:r>
    </w:p>
    <w:p w:rsidR="00B31734" w:rsidRDefault="00B31734" w:rsidP="00B31734"/>
    <w:p w:rsidR="00B31734" w:rsidRDefault="00B31734" w:rsidP="00B31734">
      <w:r>
        <w:t>ПО II-ра ТОЧКА ОТ ДНЕВНИЯ РЕД – ОТЧЕТИ, ИНФОРМАЦИИ:</w:t>
      </w:r>
    </w:p>
    <w:p w:rsidR="00B31734" w:rsidRDefault="00B31734" w:rsidP="00B31734">
      <w:r>
        <w:t>ІІ.1. Отчет за дейността на Общински съвет-Радомир за периода от 01.01.2010 г. до 30.06.2010 г., вх.№ С-171/19.07.2010 г.</w:t>
      </w:r>
    </w:p>
    <w:p w:rsidR="00B31734" w:rsidRDefault="00B31734" w:rsidP="00B31734">
      <w:r>
        <w:t>Вносител: инж.Иван Владимиров-Председател на ОбС-Радомир</w:t>
      </w:r>
    </w:p>
    <w:p w:rsidR="00B31734" w:rsidRDefault="00B31734" w:rsidP="00B31734"/>
    <w:p w:rsidR="00B31734" w:rsidRDefault="00B31734" w:rsidP="00B31734">
      <w:r>
        <w:t>Р Е Ш Е Н И Е № 112</w:t>
      </w:r>
    </w:p>
    <w:p w:rsidR="00B31734" w:rsidRDefault="00B31734" w:rsidP="00B31734"/>
    <w:p w:rsidR="00B31734" w:rsidRDefault="00B31734" w:rsidP="00B31734">
      <w:r>
        <w:t>ОБЩИНСКИ СЪВЕТ-РАДОМИР ПРИЕМА Отчет за дейността на Общински съвет-Радомир и неговите комисии за периода от 01.01.2010 г. до 30.06.2010 г.</w:t>
      </w:r>
    </w:p>
    <w:p w:rsidR="00B31734" w:rsidRDefault="00B31734" w:rsidP="00B31734">
      <w:r>
        <w:t>* * *</w:t>
      </w:r>
    </w:p>
    <w:p w:rsidR="00B31734" w:rsidRDefault="00B31734" w:rsidP="00B31734"/>
    <w:p w:rsidR="00B31734" w:rsidRDefault="00B31734" w:rsidP="00B31734">
      <w:r>
        <w:t>ПО II-ра ТОЧКА ОТ ДНЕВНИЯ РЕД – ОТЧЕТИ, ИНФОРМАЦИИ:</w:t>
      </w:r>
    </w:p>
    <w:p w:rsidR="00B31734" w:rsidRDefault="00B31734" w:rsidP="00B31734">
      <w:r>
        <w:t>II.2. Отчет за изпълнението на Общинска програма за енергийна ефективност, приета с решение № 117 на ОбС-Радомир от 30.05.2008 г. за периода до 30.06.2010 г., вх.№ С-158/14.07.2010 г.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113</w:t>
      </w:r>
    </w:p>
    <w:p w:rsidR="00B31734" w:rsidRDefault="00B31734" w:rsidP="00B31734"/>
    <w:p w:rsidR="00B31734" w:rsidRDefault="00B31734" w:rsidP="00B31734">
      <w:r>
        <w:t>ОБЩИНСКИ СЪВЕТ-РАДОМИР ПРИЕМА Отчет за изпълнението на Общинска програма за енергийна ефективност, приета с решение № 117 на Общински съвет-Радомир от 30.05.2008 г. за периода до 30.06.2010 г.</w:t>
      </w:r>
    </w:p>
    <w:p w:rsidR="00B31734" w:rsidRDefault="00B31734" w:rsidP="00B31734">
      <w:r>
        <w:t>* * *</w:t>
      </w:r>
    </w:p>
    <w:p w:rsidR="00B31734" w:rsidRDefault="00B31734" w:rsidP="00B31734"/>
    <w:p w:rsidR="00B31734" w:rsidRDefault="00B31734" w:rsidP="00B31734">
      <w:r>
        <w:t>ПО II-ра ТОЧКА ОТ ДНЕВНИЯ РЕД – ОТЧЕТИ, ИНФОРМАЦИИ:</w:t>
      </w:r>
    </w:p>
    <w:p w:rsidR="00B31734" w:rsidRDefault="00B31734" w:rsidP="00B31734">
      <w:r>
        <w:t>II.3. Информация за дейността на общинската администрация по изпълнение на Наредба за придобиване, притежаване, отглеждане и регистрация на домашните животни на територията на Община Радомир, приета с решение № 205/12.09.2008 г. на ОбС-Радомир за периода от 01.07.2009 г. до 30.06.2010 г., вх.№ С-159/14.07.2010 г.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114</w:t>
      </w:r>
    </w:p>
    <w:p w:rsidR="00B31734" w:rsidRDefault="00B31734" w:rsidP="00B31734"/>
    <w:p w:rsidR="00B31734" w:rsidRDefault="00B31734" w:rsidP="00B31734">
      <w:r>
        <w:t>ОБЩИНСКИ СЪВЕТ-РАДОМИР ПРИЕМА Информация за дейността на общинската администрация по изпълнение на Наредба за придобиване, притежаване, отглеждане и регистрация на домашните животни на територията на Община Радомир, приета с решение № 205/12.09.2008 г. на ОбС-Радомир за периода от 01.07.2009 г. до 30.06.2010 г.</w:t>
      </w:r>
    </w:p>
    <w:p w:rsidR="00B31734" w:rsidRDefault="00B31734" w:rsidP="00B31734"/>
    <w:p w:rsidR="00B31734" w:rsidRDefault="00B31734" w:rsidP="00B31734">
      <w:r>
        <w:t>* * *</w:t>
      </w:r>
    </w:p>
    <w:p w:rsidR="00B31734" w:rsidRDefault="00B31734" w:rsidP="00B31734">
      <w:r>
        <w:t>ПО II-ра ТОЧКА ОТ ДНЕВНИЯ РЕД – ОТЧЕТИ, ИНФОРМАЦИИ:</w:t>
      </w:r>
    </w:p>
    <w:p w:rsidR="00B31734" w:rsidRDefault="00B31734" w:rsidP="00B31734">
      <w:r>
        <w:lastRenderedPageBreak/>
        <w:t>II.4. Отчет за изпълнението на Общинската програма за овладяване популацията на безстопанствените кучета на територията на Община Радомир, приета с решение № 204/12.09.2008 г. на ОбС-Радомир, вх.№ С-160/14.07.2010 г.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115</w:t>
      </w:r>
    </w:p>
    <w:p w:rsidR="00B31734" w:rsidRDefault="00B31734" w:rsidP="00B31734"/>
    <w:p w:rsidR="00B31734" w:rsidRDefault="00B31734" w:rsidP="00B31734">
      <w:r>
        <w:t>ОБЩИНСКИ СЪВЕТ-РАДОМИР ПРИЕМА Отчет за изпълнението на Общинска програма за овладяване популацията на безстопанствените кучета на територията на Община Радомир, приета с решение № 204/12.09.2008 г. на ОбС-Радомир.</w:t>
      </w:r>
    </w:p>
    <w:p w:rsidR="00B31734" w:rsidRDefault="00B31734" w:rsidP="00B31734">
      <w:r>
        <w:t>* * *</w:t>
      </w:r>
    </w:p>
    <w:p w:rsidR="00B31734" w:rsidRDefault="00B31734" w:rsidP="00B31734"/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III.1. Докладна записка, вх.№ С-165/16.07.2010 г., относно отчет за изпълнение на актовете на Общински съвет-Радомир за периода от 01.01.2010 г. до 30.06.2010г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116</w:t>
      </w:r>
    </w:p>
    <w:p w:rsidR="00B31734" w:rsidRDefault="00B31734" w:rsidP="00B31734"/>
    <w:p w:rsidR="00B31734" w:rsidRDefault="00B31734" w:rsidP="00B31734">
      <w:r>
        <w:t>ОБЩИНСКИ СЪВЕТ-РАДОМИР ПРИЕМА Отчет за изпълнение на актовете на Общински съвет-Радомир за периода от 01.01.2010 г. до 30.06.2010г.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III.2. Докладна записка, вх.№ С-176/21.07.2010 г., относно поемане на дълг, направен по реда на Закона за общинския дълг за изпълнението на договор по проект: „Подобряване на социалната инфраструктура в Община Радомир”, за предоставяне на безвъзмездна финансова помощ по Оперативна програма „Регионално развитие” /2007-2013/.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lastRenderedPageBreak/>
        <w:t>Р Е Ш Е Н И Е № 117</w:t>
      </w:r>
    </w:p>
    <w:p w:rsidR="00B31734" w:rsidRDefault="00B31734" w:rsidP="00B31734"/>
    <w:p w:rsidR="00B31734" w:rsidRDefault="00B31734" w:rsidP="00B31734">
      <w:r>
        <w:t>ОБЩИНСКИ СЪВЕТ-РАДОМИР:</w:t>
      </w:r>
    </w:p>
    <w:p w:rsidR="00B31734" w:rsidRDefault="00B31734" w:rsidP="00B31734">
      <w:r>
        <w:t>1. ДАВА СЪГЛАСИЕ краткосрочният общински дълг, поет от Община Радомир с Договор за кредит № 97/24.06.2010 г., сключен между Фонд „ФЛАГ”ЕАД, Община Радомир и „Уникредит Булбанк” АД гр.София за сумата от 2 500 000 лв./два милиона и петстотин хиляди лева/, предназначен за финансиране на извършени разходи за изпълнението на одобрен проект: „Подобряване на социалната инфраструктура в Община Радомир”, съгласно решение № 44 от 01.04.2010 г. на Общински съвет-Радомир, с оглед промяната на срока на изпълнение на проекта ДА СЕ ПРОМЕНИ в дългосрочен общински дълг със срок на погасяване 16 месеца, считано от датата на подписване на договора за кредит при максимален лихвен процент шестмесечен EURIBOR плюс максималната надбавка от 5.25 %, други такси, наказателни лихви, неустойки и разноски, съгласно ценовата политика на Фонд „ФЛАГ” и Управляващата банка.</w:t>
      </w:r>
    </w:p>
    <w:p w:rsidR="00B31734" w:rsidRDefault="00B31734" w:rsidP="00B31734">
      <w:r>
        <w:t>2. ВЪЗЛАГА И ДЕЛЕГИРА ПРАВА на Кмета на Община Радомир да подпише необходимите документи с оглед промяната на вида на кредита и срока за погасяването му.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III.3. Докладна записка, вх.№ С-166/16.07.2010 г., относно реформиране на ДДЛРГ „Радост” с.Дрен, Община Радомир.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>
      <w:r>
        <w:t>III.4. Докладна записка, вх.№ С-167/16.07.2010 г., относно разкриване на ЦНСТ-1/ Център за настаняване от семеен тип/.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>
      <w:r>
        <w:t xml:space="preserve">III.5. Докладна, записка, вх.№ С-168/16.07.2010 г., относно разкриване на ЦНСТ-2/Център за настаняване от семеен тип/. 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118</w:t>
      </w:r>
    </w:p>
    <w:p w:rsidR="00B31734" w:rsidRDefault="00B31734" w:rsidP="00B31734"/>
    <w:p w:rsidR="00B31734" w:rsidRDefault="00B31734" w:rsidP="00B31734">
      <w:r>
        <w:t>ОБЩИНСКИ СЪВЕТ-РАДОМИР:</w:t>
      </w:r>
    </w:p>
    <w:p w:rsidR="00B31734" w:rsidRDefault="00B31734" w:rsidP="00B31734">
      <w:r>
        <w:lastRenderedPageBreak/>
        <w:t>1. ДАВА СЪГЛАСИЕ да се намали капацитета на Дома за деца лишени от родителски грижи „Радост” с.Дрен, Община Радомир от 60 места на 24 места с персонал 14.5 щатни бройки и годишна издръжка на едно дете 6106 лв., считано от 01.01.2011 г.</w:t>
      </w:r>
    </w:p>
    <w:p w:rsidR="00B31734" w:rsidRDefault="00B31734" w:rsidP="00B31734">
      <w:r>
        <w:t>2. ДАВА СЪГЛАСИЕ за разкриване на Център за настаняване от семеен тип № 1 в с.Дрен, Община Радомир, с капацитет 12 места за деца на възраст от 3 години до 14 години, численост на персонала 10 щатни бройки и годишна издръжка на едно дете 7 255 лв., считано от 01.01.2011 г.</w:t>
      </w:r>
    </w:p>
    <w:p w:rsidR="00B31734" w:rsidRDefault="00B31734" w:rsidP="00B31734">
      <w:r>
        <w:t>3. ДАВА СЪГЛАСИЕ за разкриване на Център за настаняване от семеен тип № 2 в с.Дрен, Община Радомир, с капацитет 12 места за деца на възраст от 3 години до 14 години, численост на персонала 10 щатни бройки и годишна издръжка на едно дете 7255 лв.,считано от 01.01.2011 г.</w:t>
      </w:r>
    </w:p>
    <w:p w:rsidR="00B31734" w:rsidRDefault="00B31734" w:rsidP="00B31734">
      <w:r>
        <w:t>4. ВЪЗЛАГА на Кмета на Община Радомир да изпрати решението на Общински съвет-Радомир до Дирекция за социално подпомагане – гр. Радомир за изготвяне на предложение до Изпълнителния директор на Агенция за социално подпомагане, съгласно чл.36В, ал.1 от Правилник за прилагане на Закона за социално подпомагане.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III.6. Докладна записка, вх.№ С-162/15.07.2010 г., относно продажба на общинско жилище.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119</w:t>
      </w:r>
    </w:p>
    <w:p w:rsidR="00B31734" w:rsidRDefault="00B31734" w:rsidP="00B31734">
      <w:r>
        <w:t>ОБЩИНСКИ СЪВЕТ-РАДОМИР:</w:t>
      </w:r>
    </w:p>
    <w:p w:rsidR="00B31734" w:rsidRDefault="00B31734" w:rsidP="00B31734">
      <w:r>
        <w:t>1. ДАВА СЪГЛАСИЕ за продажба на Ап.№24, ет.8, вх.”А”, бл.6, находящ се в гр.Радомир, ж.к.”Тракия”, състоящ се от две стаи, кухня и сервизни помещения, със застроена площ от 71.60 кв.м., включително балкони, актуван с АОС № 214/06.02.1998 г. и при граници: югоизток-двор, северозапад-двор, североизток-апартаменти от вх.”Б”, югозапад-ап.№23 и стълбище, отдолу-ап.№ 21; мазе № 19 с площ от 4.10 кв.м. при граници: югоизток-мазе № 18, северозапад-мазе № 20, североизток-мазета от вх.”Б” и югозапад-коридор, ведно с 1.24 % идеални части от общите части на сградата и от правото на строеж на наемателя ИВА ЛЪЧЕЗАРОВА ЕВТИМОВА, при цена 18 094.00 лв./осемнадесет хиляди деветдесет и четири лева/, определена от лицензиран оценител.</w:t>
      </w:r>
    </w:p>
    <w:p w:rsidR="00B31734" w:rsidRDefault="00B31734" w:rsidP="00B31734">
      <w:r>
        <w:t>2. ВЪЗЛАГА на Кмета на Община Радомир да сключи договор за продажба.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lastRenderedPageBreak/>
        <w:t>III.7.Докладна записка, вх.№ С-163/15.07.2010 г. относно отдаване под наем на част от имот-публична общинска собственост – в сградата на кметство с.Извор, Община Радомир.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120</w:t>
      </w:r>
    </w:p>
    <w:p w:rsidR="00B31734" w:rsidRDefault="00B31734" w:rsidP="00B31734"/>
    <w:p w:rsidR="00B31734" w:rsidRDefault="00B31734" w:rsidP="00B31734">
      <w:r>
        <w:t>ОБЩИНСКИ СЪВЕТ-РАДОМИР ДАВА СЪГЛАСИЕ за отдаване под наем чрез явен търг на част от имот-публична общинска собственост за срок от 5 /пет/ години, представляващ общинско помещение, находящо се в сградата на кметство с.Извор, Община Радомир с площ от 13 кв.м. за търговска дейност, при начална месечна наемна цена 26.00 лв./двадесет и шест лева/ без включен ДДС.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III.8. Докладна записка, вх.№ С-164/15.07.2010 г., относно отдаване под наем на част от имоти-публична общинска собственост, в сградата на кметство с.Долни Раковец, Община Радомир и в сградата на кметство с.Извор, Община Радомир.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121</w:t>
      </w:r>
    </w:p>
    <w:p w:rsidR="00B31734" w:rsidRDefault="00B31734" w:rsidP="00B31734"/>
    <w:p w:rsidR="00B31734" w:rsidRDefault="00B31734" w:rsidP="00B31734">
      <w:r>
        <w:t>ОБЩИНСКИ СЪВЕТ-РАДОМИР ДАВА СЪГЛАСИЕ за отдаване под наем чрез явен търг на части от имоти-публична общинска собственост за срок от пет години, както следва:</w:t>
      </w:r>
    </w:p>
    <w:p w:rsidR="00B31734" w:rsidRDefault="00B31734" w:rsidP="00B31734">
      <w:r>
        <w:t>1. Общинско помещение- част от имот - публична общинска собственост, находящо се в сградата на кметство с.Долни Раковец, Община Радомир с площ от 84 кв.м. за телекомуникационна дейност при начална месечна наемна цена 168.00 лв./сто шестдесет и осем лева/ без включен ДДС.</w:t>
      </w:r>
    </w:p>
    <w:p w:rsidR="00B31734" w:rsidRDefault="00B31734" w:rsidP="00B31734">
      <w:r>
        <w:t>2. Общинско помещение- част от имот - публична общинска собственост, находящо се в сградата на кметство с.Извор, Община Радомир с площ от 45 кв.м. за телекомуникационна дейност при начална месечна наемна цена 90.00 лв./деветдесет лева/ без включен ДДС.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lastRenderedPageBreak/>
        <w:t>III.9. Докладна записка, вх.№ С-172/19.07.2010 г., относно отдаване за безвъзмездно ползване на недвижим имот-общинска собственост, представляващ помещение с площ от 36 кв.м., разположен на II-ри етаж в МКИЦ „Европа” гр.Радомир.</w:t>
      </w:r>
    </w:p>
    <w:p w:rsidR="00B31734" w:rsidRDefault="00B31734" w:rsidP="00B31734">
      <w:r>
        <w:t>Вносител: Красимир Борисов-Кмет на Община Радомир</w:t>
      </w:r>
    </w:p>
    <w:p w:rsidR="00B31734" w:rsidRDefault="00B31734" w:rsidP="00B31734"/>
    <w:p w:rsidR="00B31734" w:rsidRDefault="00B31734" w:rsidP="00B31734">
      <w:r>
        <w:t>Р Е Ш Е Н И Е № 122</w:t>
      </w:r>
    </w:p>
    <w:p w:rsidR="00B31734" w:rsidRDefault="00B31734" w:rsidP="00B31734"/>
    <w:p w:rsidR="00B31734" w:rsidRDefault="00B31734" w:rsidP="00B31734">
      <w:r>
        <w:t>ОБЩИНСКИ СЪВЕТ-РАДОМИР ДАВА СЪГЛАСИЕ И ВЪЗЛАГА на Кмета на Община Радомир да сключи договор за учредяване право на безвъзмездно ползване на недвижим имот, представляващ помещение с площ от 36 кв.м., разположен на II-ри етаж в Младежки културно информационен център „Европа” гр.Радомир за офис /работно помещение/ на Сдружение с нестопанска цел за осъществяване на общественополезна дейност „МИГ Радомир-Ковачевци-Земен” за срок от пет години за изпълнение на Стратегията за местно развитие по мярка 41 „Прилагане на стратегия за местно развитие” от Програмата за развитие на селските райони за периода 2007г.-2013 г.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III.10. Жалба, вх.№ ОС-143/24.06.2010 г., относно инвестиционно предложение на „Кам сервиз”ЕООД за изграждането на кариера със съпътстващите дейности в землището на с.Старо село и с.Друган, Община Радомир.</w:t>
      </w:r>
    </w:p>
    <w:p w:rsidR="00B31734" w:rsidRDefault="00B31734" w:rsidP="00B31734">
      <w:r>
        <w:t>Вносители: Живущите и собственици на имоти в с.Старо село,</w:t>
      </w:r>
    </w:p>
    <w:p w:rsidR="00B31734" w:rsidRDefault="00B31734" w:rsidP="00B31734">
      <w:r>
        <w:t>Община Радомир с представител: Елена Асенова</w:t>
      </w:r>
    </w:p>
    <w:p w:rsidR="00B31734" w:rsidRDefault="00B31734" w:rsidP="00B31734">
      <w:r>
        <w:t xml:space="preserve">Тодорова от гр.Перник </w:t>
      </w:r>
    </w:p>
    <w:p w:rsidR="00B31734" w:rsidRDefault="00B31734" w:rsidP="00B31734"/>
    <w:p w:rsidR="00B31734" w:rsidRDefault="00B31734" w:rsidP="00B31734">
      <w:r>
        <w:t>Р Е Ш Е Н И Е № 123</w:t>
      </w:r>
    </w:p>
    <w:p w:rsidR="00B31734" w:rsidRDefault="00B31734" w:rsidP="00B31734"/>
    <w:p w:rsidR="00B31734" w:rsidRDefault="00B31734" w:rsidP="00B31734">
      <w:r>
        <w:t>ОБЩИНСКИ СЪВЕТ-РАДОМИР:</w:t>
      </w:r>
    </w:p>
    <w:p w:rsidR="00B31734" w:rsidRDefault="00B31734" w:rsidP="00B31734">
      <w:r>
        <w:t xml:space="preserve">1. ПОДКРЕПЯ становището на живущите и собствениците на имоти в с.Старо село, Община Радомир за предприемане на действия за недопускане реализирането на инвестиционно намерение на „Кам сервиз”ЕООД за разработване на находище за добив на строителни материали /доломити/ в местността „Ментата”, тъй като то ще създаде проблеми, свързани с екологичното равновесие на територията на населените места в Община Радомир – селата Старо </w:t>
      </w:r>
      <w:r>
        <w:lastRenderedPageBreak/>
        <w:t>село, Друган и Владимир, както и с водоснабдяването им, и ще доведе до нарушаване на целостта на жилищните сгради и културно-историческите ценности, които се намират в непосредствена близост – църквата „Св.Николай” и храм „Вознесение Господне”.</w:t>
      </w:r>
    </w:p>
    <w:p w:rsidR="00B31734" w:rsidRDefault="00B31734" w:rsidP="00B31734">
      <w:r>
        <w:t>2. ВЪЗЛАГА на Кмета на Община Радомир да изпрати писма до Министъра на околната среда и водите г-жа Нона Караджова, до Министъра на културата г-н Вежди Рашидов и до Директора на Регионална дирекция по опазване на околната среда и водите г-н Пламен Ангелов, с молба за спиране на процедурата по издаване на разрешение за разработването на находището по изложените по-горе мотиви, към което да бъдат приложени жалбата от живущите и собствениците на имоти в с.Старо село, Община Радомир, както и настоящото решение.</w:t>
      </w:r>
    </w:p>
    <w:p w:rsidR="00B31734" w:rsidRDefault="00B31734" w:rsidP="00B31734">
      <w:r>
        <w:t>* * *</w:t>
      </w:r>
    </w:p>
    <w:p w:rsidR="00B31734" w:rsidRDefault="00B31734" w:rsidP="00B31734">
      <w:r>
        <w:t>ПО III-та ТОЧКА ОТ ДНЕВНИЯ РЕД – ДОКЛАДНИ ЗАПИСКИ:</w:t>
      </w:r>
    </w:p>
    <w:p w:rsidR="00B31734" w:rsidRDefault="00B31734" w:rsidP="00B31734">
      <w:r>
        <w:t>III.11. Уведомително писмо, вх.№ ОС-155/20.07.2010 г., относно договор за управление № 170 от 08.08.2007 г. на еднолично дружество с ограничена отговорност „Медицински център-Радомир”ЕООД гр.Радомир.</w:t>
      </w:r>
    </w:p>
    <w:p w:rsidR="00B31734" w:rsidRDefault="00B31734" w:rsidP="00B31734">
      <w:r>
        <w:t>Вносител: д-р Искра Гьошева – Управител на „Медицински център –</w:t>
      </w:r>
    </w:p>
    <w:p w:rsidR="00B31734" w:rsidRDefault="00B31734" w:rsidP="00B31734">
      <w:r>
        <w:t>Радомир”ЕООД гр.Радомир</w:t>
      </w:r>
    </w:p>
    <w:p w:rsidR="00B31734" w:rsidRDefault="00B31734" w:rsidP="00B31734"/>
    <w:p w:rsidR="00B31734" w:rsidRDefault="00B31734" w:rsidP="00B31734">
      <w:r>
        <w:t>Р Е Ш Е Н И Е № 124</w:t>
      </w:r>
    </w:p>
    <w:p w:rsidR="00B31734" w:rsidRDefault="00B31734" w:rsidP="00B31734"/>
    <w:p w:rsidR="00B31734" w:rsidRDefault="00B31734" w:rsidP="00B31734">
      <w:r>
        <w:t>ОБЩИНСКИ СЪВЕТ-РАДОМИР:</w:t>
      </w:r>
    </w:p>
    <w:p w:rsidR="00B31734" w:rsidRDefault="00B31734" w:rsidP="00B31734">
      <w:r>
        <w:t>1. ВЪЗЛАГА на Кмета на Община Радомир да сключи договор за възлагане на управление на „Медицински център-Радомир”ЕООД град Радомир с д-р Искра Гьошева за срок от 3 години, считано от 04.09.2010 г.</w:t>
      </w:r>
    </w:p>
    <w:p w:rsidR="00B31734" w:rsidRDefault="00B31734" w:rsidP="00B31734">
      <w:r>
        <w:t xml:space="preserve">2. ОПРЕДЕЛЯ възнаграждение по договора за управление на Управителя на „Медицински център-Радомир”ЕООД гр.Радомир в размер на 230 % от средната брутна работна заплата в дружеството за съответния месец. </w:t>
      </w:r>
    </w:p>
    <w:p w:rsidR="00B31734" w:rsidRDefault="00B31734" w:rsidP="00B31734">
      <w:r>
        <w:t>3. ЗАДЪЛЖАВА Управителя на “Медицински център-Радомир”ЕООД град Радомир в срок до 30.08.2010 г. да представи в деловодството на Общински съвет-Радомир за утвърждаване бизнес програма за дейността на дружеството за срока на управление.</w:t>
      </w:r>
    </w:p>
    <w:p w:rsidR="00B31734" w:rsidRDefault="00B31734" w:rsidP="00B31734">
      <w:r>
        <w:t>* * *</w:t>
      </w:r>
    </w:p>
    <w:p w:rsidR="00B31734" w:rsidRDefault="00B31734" w:rsidP="00B31734"/>
    <w:p w:rsidR="00B31734" w:rsidRDefault="00B31734" w:rsidP="00B31734"/>
    <w:p w:rsidR="00B31734" w:rsidRDefault="00B31734" w:rsidP="00B31734"/>
    <w:p w:rsidR="00B31734" w:rsidRDefault="00B31734" w:rsidP="00B31734"/>
    <w:p w:rsidR="00B31734" w:rsidRDefault="00B31734" w:rsidP="00B31734"/>
    <w:p w:rsidR="00B31734" w:rsidRDefault="00B31734" w:rsidP="00B31734">
      <w:r>
        <w:t>ПРЕДСЕДАТЕЛ НА ОбС-РАДОМИР: /П/</w:t>
      </w:r>
    </w:p>
    <w:p w:rsidR="00B321EF" w:rsidRDefault="00B31734" w:rsidP="00B31734">
      <w:r>
        <w:t>/инж.Иван Владимиров/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D"/>
    <w:rsid w:val="003219CD"/>
    <w:rsid w:val="006E6E30"/>
    <w:rsid w:val="007A5C7F"/>
    <w:rsid w:val="00B31734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2012-04-10T14:44:00Z</dcterms:created>
  <dcterms:modified xsi:type="dcterms:W3CDTF">2012-04-10T14:44:00Z</dcterms:modified>
</cp:coreProperties>
</file>