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4C1B" w14:textId="1B3C5252" w:rsidR="00026355" w:rsidRPr="003E7F43" w:rsidRDefault="00026355" w:rsidP="000A29BB">
      <w:pPr>
        <w:contextualSpacing/>
        <w:rPr>
          <w:rFonts w:ascii="Times New Roman" w:hAnsi="Times New Roman" w:cs="Times New Roman"/>
          <w:b/>
          <w:bCs/>
        </w:rPr>
      </w:pPr>
      <w:r w:rsidRPr="003E7F43">
        <w:rPr>
          <w:rFonts w:ascii="Times New Roman" w:hAnsi="Times New Roman" w:cs="Times New Roman"/>
          <w:b/>
          <w:bCs/>
        </w:rPr>
        <w:t xml:space="preserve">ПРИЛОЖЕНИЕ </w:t>
      </w:r>
      <w:r w:rsidR="0043382E" w:rsidRPr="003E7F43">
        <w:rPr>
          <w:rFonts w:ascii="Times New Roman" w:hAnsi="Times New Roman" w:cs="Times New Roman"/>
          <w:b/>
          <w:bCs/>
        </w:rPr>
        <w:t>№ 3 КЪМ ДОКУМЕНТАЦИЯТА</w:t>
      </w:r>
      <w:r w:rsidR="004E3914" w:rsidRPr="003E7F43">
        <w:rPr>
          <w:rFonts w:ascii="Times New Roman" w:hAnsi="Times New Roman" w:cs="Times New Roman"/>
          <w:b/>
          <w:bCs/>
        </w:rPr>
        <w:t xml:space="preserve"> /ОБРАЗЕЦ/</w:t>
      </w:r>
    </w:p>
    <w:p w14:paraId="609B3FB1" w14:textId="77777777" w:rsidR="00026355" w:rsidRPr="003E7F43" w:rsidRDefault="00026355" w:rsidP="000A29BB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110" w14:textId="7D311FBB" w:rsidR="00C81184" w:rsidRPr="003E7F43" w:rsidRDefault="00C81184" w:rsidP="000A29BB">
      <w:pPr>
        <w:spacing w:after="0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ДО</w:t>
      </w:r>
    </w:p>
    <w:p w14:paraId="6E634111" w14:textId="32BAC492" w:rsidR="00C81184" w:rsidRPr="003E7F43" w:rsidRDefault="00C81184" w:rsidP="000A29BB">
      <w:pPr>
        <w:spacing w:after="0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КОМИСИЯТА ЗА ПРОВЕЖДАНЕ НА ПРОЦЕДУРА ЗА ОПРЕДЕЛЯНЕ НА КОНЦЕСИОНЕР НА </w:t>
      </w:r>
      <w:r w:rsidR="00EE15D7" w:rsidRPr="003E7F43">
        <w:rPr>
          <w:rFonts w:ascii="Times New Roman" w:hAnsi="Times New Roman" w:cs="Times New Roman"/>
          <w:sz w:val="24"/>
          <w:szCs w:val="24"/>
        </w:rPr>
        <w:t>ХИЖА</w:t>
      </w:r>
      <w:r w:rsidRPr="003E7F43">
        <w:rPr>
          <w:rFonts w:ascii="Times New Roman" w:hAnsi="Times New Roman" w:cs="Times New Roman"/>
          <w:sz w:val="24"/>
          <w:szCs w:val="24"/>
        </w:rPr>
        <w:t xml:space="preserve"> „</w:t>
      </w:r>
      <w:r w:rsidR="00EE15D7" w:rsidRPr="003E7F43">
        <w:rPr>
          <w:rFonts w:ascii="Times New Roman" w:hAnsi="Times New Roman" w:cs="Times New Roman"/>
          <w:sz w:val="24"/>
          <w:szCs w:val="24"/>
        </w:rPr>
        <w:t>ОРЛИТЕ</w:t>
      </w:r>
      <w:r w:rsidRPr="003E7F43">
        <w:rPr>
          <w:rFonts w:ascii="Times New Roman" w:hAnsi="Times New Roman" w:cs="Times New Roman"/>
          <w:sz w:val="24"/>
          <w:szCs w:val="24"/>
        </w:rPr>
        <w:t>“</w:t>
      </w:r>
    </w:p>
    <w:p w14:paraId="58791A35" w14:textId="77777777" w:rsidR="004E3914" w:rsidRPr="003E7F43" w:rsidRDefault="004E3914" w:rsidP="000A2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E634114" w14:textId="6200EC60" w:rsidR="00C81184" w:rsidRPr="003E7F43" w:rsidRDefault="00C81184" w:rsidP="000A29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ПРЕДЛОЖЕНИЕ ПО ЧЛ. 88, АЛ. 2 ЗК</w:t>
      </w:r>
    </w:p>
    <w:p w14:paraId="6E634115" w14:textId="22A43CE2" w:rsidR="00C81184" w:rsidRPr="003E7F43" w:rsidRDefault="00C81184" w:rsidP="000A2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във връзка с процедура за определяне на концесионер за възлагане на </w:t>
      </w:r>
      <w:r w:rsidR="00996D0D" w:rsidRPr="003E7F43">
        <w:rPr>
          <w:rFonts w:ascii="Times New Roman" w:hAnsi="Times New Roman" w:cs="Times New Roman"/>
          <w:sz w:val="24"/>
          <w:szCs w:val="24"/>
        </w:rPr>
        <w:t>„КОНЦЕСИЯ ЗА СТРОИТЕЛСТВО НА ОБЕКТ ХИЖА „ОРЛИТЕ“ – ПУБЛИЧНА ОБЩИНСКА СОБСТВЕНОСТ НА ОБЩИНА РАДОМИР“</w:t>
      </w:r>
    </w:p>
    <w:p w14:paraId="6E634116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17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От: </w:t>
      </w:r>
      <w:r w:rsidRPr="003E7F4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________________________________________________________________,</w:t>
      </w:r>
    </w:p>
    <w:p w14:paraId="6E634118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F43">
        <w:rPr>
          <w:rFonts w:ascii="Times New Roman" w:hAnsi="Times New Roman" w:cs="Times New Roman"/>
          <w:sz w:val="24"/>
          <w:szCs w:val="24"/>
        </w:rPr>
        <w:tab/>
      </w:r>
      <w:r w:rsidRPr="003E7F43">
        <w:rPr>
          <w:rFonts w:ascii="Times New Roman" w:hAnsi="Times New Roman" w:cs="Times New Roman"/>
          <w:sz w:val="24"/>
          <w:szCs w:val="24"/>
        </w:rPr>
        <w:tab/>
      </w:r>
      <w:r w:rsidRPr="003E7F43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14:paraId="6E634119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</w:t>
      </w:r>
    </w:p>
    <w:p w14:paraId="6E63411A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F43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14:paraId="6E63411B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1C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ГОСПОДА,</w:t>
      </w:r>
    </w:p>
    <w:p w14:paraId="6E63411D" w14:textId="351027A9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ab/>
        <w:t xml:space="preserve">С настоящото представям </w:t>
      </w:r>
      <w:r w:rsidRPr="003E7F43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3E7F43">
        <w:rPr>
          <w:rFonts w:ascii="Times New Roman" w:hAnsi="Times New Roman" w:cs="Times New Roman"/>
          <w:sz w:val="24"/>
          <w:szCs w:val="24"/>
        </w:rPr>
        <w:t xml:space="preserve"> за участие в обявената от община</w:t>
      </w:r>
      <w:r w:rsidR="00863BE2" w:rsidRPr="003E7F43">
        <w:rPr>
          <w:rFonts w:ascii="Times New Roman" w:hAnsi="Times New Roman" w:cs="Times New Roman"/>
          <w:sz w:val="24"/>
          <w:szCs w:val="24"/>
        </w:rPr>
        <w:t xml:space="preserve"> Радомир </w:t>
      </w:r>
      <w:r w:rsidRPr="003E7F43">
        <w:rPr>
          <w:rFonts w:ascii="Times New Roman" w:hAnsi="Times New Roman" w:cs="Times New Roman"/>
          <w:sz w:val="24"/>
          <w:szCs w:val="24"/>
        </w:rPr>
        <w:t xml:space="preserve">открита процедура за определяне на концесионер за възлагане на </w:t>
      </w:r>
      <w:r w:rsidR="00EE15BD" w:rsidRPr="003E7F43">
        <w:rPr>
          <w:rFonts w:ascii="Times New Roman" w:hAnsi="Times New Roman" w:cs="Times New Roman"/>
          <w:sz w:val="24"/>
          <w:szCs w:val="24"/>
        </w:rPr>
        <w:t>„КОНЦЕСИЯ ЗА СТРОИТЕЛСТВО НА ОБЕКТ ХИЖА „ОРЛИТЕ“ – ПУБЛИЧНА ОБЩИНСКА СОБСТВЕНОСТ НА ОБЩИНА РАДОМИР“</w:t>
      </w:r>
    </w:p>
    <w:p w14:paraId="6E63411E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1F" w14:textId="77777777" w:rsidR="00C81184" w:rsidRPr="003E7F43" w:rsidRDefault="00C81184" w:rsidP="000A29BB">
      <w:pPr>
        <w:numPr>
          <w:ilvl w:val="0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На основание на чл. 88, ал. 2 , т. 1-6 ЗК </w:t>
      </w:r>
      <w:r w:rsidRPr="003E7F43">
        <w:rPr>
          <w:rFonts w:ascii="Times New Roman" w:hAnsi="Times New Roman" w:cs="Times New Roman"/>
          <w:b/>
          <w:sz w:val="24"/>
          <w:szCs w:val="24"/>
        </w:rPr>
        <w:t>ПРИЛАГАМ</w:t>
      </w:r>
      <w:r w:rsidRPr="003E7F43">
        <w:rPr>
          <w:rFonts w:ascii="Times New Roman" w:hAnsi="Times New Roman" w:cs="Times New Roman"/>
          <w:sz w:val="24"/>
          <w:szCs w:val="24"/>
        </w:rPr>
        <w:t>:</w:t>
      </w:r>
    </w:p>
    <w:p w14:paraId="4912C7ED" w14:textId="79E93F00" w:rsidR="000709A1" w:rsidRPr="003E7F43" w:rsidRDefault="00C81184" w:rsidP="000A29BB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E7F43">
        <w:rPr>
          <w:rFonts w:ascii="Times New Roman" w:hAnsi="Times New Roman" w:cs="Times New Roman"/>
          <w:b/>
          <w:bCs/>
          <w:sz w:val="24"/>
          <w:szCs w:val="24"/>
        </w:rPr>
        <w:t>Конкретни предложения по критериите за възлагане</w:t>
      </w:r>
      <w:r w:rsidR="005027E0" w:rsidRPr="003E7F43">
        <w:rPr>
          <w:rFonts w:ascii="Times New Roman" w:hAnsi="Times New Roman" w:cs="Times New Roman"/>
          <w:b/>
          <w:bCs/>
          <w:sz w:val="24"/>
          <w:szCs w:val="24"/>
        </w:rPr>
        <w:t>, в които е включено м</w:t>
      </w:r>
      <w:r w:rsidRPr="003E7F43">
        <w:rPr>
          <w:rFonts w:ascii="Times New Roman" w:hAnsi="Times New Roman" w:cs="Times New Roman"/>
          <w:b/>
          <w:bCs/>
          <w:sz w:val="24"/>
          <w:szCs w:val="24"/>
        </w:rPr>
        <w:t>отивиране на предложенията по критериите за възлагане</w:t>
      </w:r>
      <w:r w:rsidR="00C24D2D" w:rsidRPr="003E7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0591A8" w14:textId="55C999D5" w:rsidR="005027E0" w:rsidRPr="003E7F43" w:rsidRDefault="00577462" w:rsidP="000A29BB">
      <w:pPr>
        <w:pStyle w:val="ListParagraph"/>
        <w:numPr>
          <w:ilvl w:val="1"/>
          <w:numId w:val="5"/>
        </w:numPr>
        <w:spacing w:after="0"/>
        <w:ind w:left="0" w:firstLine="27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E7F43">
        <w:rPr>
          <w:rFonts w:ascii="Times New Roman" w:hAnsi="Times New Roman"/>
          <w:b/>
          <w:sz w:val="24"/>
          <w:szCs w:val="24"/>
          <w:lang w:val="bg-BG"/>
        </w:rPr>
        <w:t>Финансово-икономически модел, включващ анализ на паричните потоци на концесията и конкретен срок на концесията, който не може да е по-дълъг от максималния срок, посочен в обявлението за откриване на процедурата;</w:t>
      </w:r>
    </w:p>
    <w:p w14:paraId="6E634123" w14:textId="77777777" w:rsidR="00C81184" w:rsidRPr="003E7F43" w:rsidRDefault="00C81184" w:rsidP="000A29BB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Доказателства за осъществимостта на направените предложения по критериите за възлагане;</w:t>
      </w:r>
    </w:p>
    <w:p w14:paraId="6E634125" w14:textId="31538FAE" w:rsidR="00C81184" w:rsidRPr="003E7F43" w:rsidRDefault="00C81184" w:rsidP="000A29BB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Други предложения, разработки и информация в изпълнение на изискванията, определени с документацията за концесията;</w:t>
      </w:r>
    </w:p>
    <w:p w14:paraId="6E634126" w14:textId="77777777" w:rsidR="00C81184" w:rsidRPr="003E7F43" w:rsidRDefault="00C81184" w:rsidP="000A29BB">
      <w:pPr>
        <w:numPr>
          <w:ilvl w:val="0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На основание на чл. 88, ал. 2, т. 8 и т. 9 ЗК </w:t>
      </w:r>
      <w:r w:rsidRPr="003E7F43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6E634127" w14:textId="27CFA396" w:rsidR="00C81184" w:rsidRPr="003E7F43" w:rsidRDefault="00C81184" w:rsidP="000A29BB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Паричните средства – предмет на посочената процедура за определяне на концесионер за възлагане на </w:t>
      </w:r>
      <w:r w:rsidR="00CC303C" w:rsidRPr="003E7F43">
        <w:rPr>
          <w:rFonts w:ascii="Times New Roman" w:hAnsi="Times New Roman" w:cs="Times New Roman"/>
          <w:sz w:val="24"/>
          <w:szCs w:val="24"/>
        </w:rPr>
        <w:t>„КОНЦЕСИЯ ЗА СТРОИТЕЛСТВО НА ОБЕКТ ХИЖА „ОРЛИТЕ“ – ПУБЛИЧНА ОБЩИНСКА СОБСТВЕНОСТ НА ОБЩИНА РАДОМИР“</w:t>
      </w:r>
      <w:r w:rsidRPr="003E7F43">
        <w:rPr>
          <w:rFonts w:ascii="Times New Roman" w:hAnsi="Times New Roman" w:cs="Times New Roman"/>
          <w:sz w:val="24"/>
          <w:szCs w:val="24"/>
        </w:rPr>
        <w:t xml:space="preserve">, имат следния произход: </w:t>
      </w:r>
    </w:p>
    <w:p w14:paraId="6E634128" w14:textId="77777777" w:rsidR="00C81184" w:rsidRPr="003E7F43" w:rsidRDefault="00C81184" w:rsidP="000A29BB">
      <w:pPr>
        <w:spacing w:after="0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E634129" w14:textId="5E4808FA" w:rsidR="00C81184" w:rsidRPr="003E7F43" w:rsidRDefault="00C81184" w:rsidP="000A29BB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Срокът на валидност на офертата на представлявания от мен Участник в процедурата за определяне на концесионер за възлагане на концесия за</w:t>
      </w:r>
      <w:r w:rsidR="00D00C13" w:rsidRPr="003E7F43">
        <w:rPr>
          <w:rFonts w:ascii="Times New Roman" w:hAnsi="Times New Roman" w:cs="Times New Roman"/>
          <w:sz w:val="24"/>
          <w:szCs w:val="24"/>
        </w:rPr>
        <w:t xml:space="preserve"> строителство</w:t>
      </w:r>
      <w:r w:rsidRPr="003E7F43">
        <w:rPr>
          <w:rFonts w:ascii="Times New Roman" w:hAnsi="Times New Roman" w:cs="Times New Roman"/>
          <w:sz w:val="24"/>
          <w:szCs w:val="24"/>
        </w:rPr>
        <w:t xml:space="preserve"> на обект </w:t>
      </w:r>
      <w:r w:rsidR="00CC303C" w:rsidRPr="003E7F43">
        <w:rPr>
          <w:rFonts w:ascii="Times New Roman" w:hAnsi="Times New Roman" w:cs="Times New Roman"/>
          <w:sz w:val="24"/>
          <w:szCs w:val="24"/>
        </w:rPr>
        <w:t>хижа „Орлите</w:t>
      </w:r>
      <w:r w:rsidRPr="003E7F43">
        <w:rPr>
          <w:rFonts w:ascii="Times New Roman" w:hAnsi="Times New Roman" w:cs="Times New Roman"/>
          <w:sz w:val="24"/>
          <w:szCs w:val="24"/>
        </w:rPr>
        <w:t xml:space="preserve">“ – публична общинска собственост на Община </w:t>
      </w:r>
      <w:r w:rsidR="00863BE2" w:rsidRPr="003E7F43">
        <w:rPr>
          <w:rFonts w:ascii="Times New Roman" w:hAnsi="Times New Roman" w:cs="Times New Roman"/>
          <w:sz w:val="24"/>
          <w:szCs w:val="24"/>
        </w:rPr>
        <w:t>Радомир</w:t>
      </w:r>
      <w:r w:rsidRPr="003E7F43">
        <w:rPr>
          <w:rFonts w:ascii="Times New Roman" w:hAnsi="Times New Roman" w:cs="Times New Roman"/>
          <w:sz w:val="24"/>
          <w:szCs w:val="24"/>
        </w:rPr>
        <w:t>, е в размер на _________ (словом __________) календарни дни</w:t>
      </w:r>
      <w:r w:rsidR="00DA3633" w:rsidRPr="003E7F43">
        <w:rPr>
          <w:rFonts w:ascii="Times New Roman" w:hAnsi="Times New Roman" w:cs="Times New Roman"/>
          <w:sz w:val="24"/>
          <w:szCs w:val="24"/>
        </w:rPr>
        <w:t xml:space="preserve"> (</w:t>
      </w:r>
      <w:r w:rsidR="00DA3633" w:rsidRPr="003E7F43">
        <w:rPr>
          <w:rFonts w:ascii="Times New Roman" w:hAnsi="Times New Roman" w:cs="Times New Roman"/>
          <w:b/>
          <w:bCs/>
          <w:sz w:val="24"/>
          <w:szCs w:val="24"/>
        </w:rPr>
        <w:t>ВАЛИДНОСТТА НЕ МОЖЕ ДА Е ПО-КРАТКА ОТ 120 ДНИ)</w:t>
      </w:r>
      <w:r w:rsidRPr="003E7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63412A" w14:textId="493DAD89" w:rsidR="00C81184" w:rsidRPr="003E7F43" w:rsidRDefault="00C81184" w:rsidP="000A29BB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lastRenderedPageBreak/>
        <w:t>Информация от настоящото предложение, която участникът счита з</w:t>
      </w:r>
      <w:r w:rsidR="00BF2DF1" w:rsidRPr="003E7F43">
        <w:rPr>
          <w:rFonts w:ascii="Times New Roman" w:hAnsi="Times New Roman" w:cs="Times New Roman"/>
          <w:sz w:val="24"/>
          <w:szCs w:val="24"/>
        </w:rPr>
        <w:t>а поверителна съгласно §1, т. 15</w:t>
      </w:r>
      <w:r w:rsidRPr="003E7F43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3E7F4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E7F43">
        <w:rPr>
          <w:rFonts w:ascii="Times New Roman" w:hAnsi="Times New Roman" w:cs="Times New Roman"/>
          <w:sz w:val="24"/>
          <w:szCs w:val="24"/>
        </w:rPr>
        <w:t xml:space="preserve"> на ЗК във връзка с чл. 88, ал. 6, изр. 1 от ЗК*: __________________________________________________________________________________________________________________________________________</w:t>
      </w:r>
    </w:p>
    <w:p w14:paraId="6E634133" w14:textId="100CF63B" w:rsidR="00C81184" w:rsidRPr="003E7F43" w:rsidRDefault="00C81184" w:rsidP="000A29BB">
      <w:pPr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*Съгласно чл. 88, ал. 6, изр. 2 от ЗК „Предложенията по критериите за възлагане </w:t>
      </w:r>
      <w:r w:rsidRPr="003E7F43">
        <w:rPr>
          <w:rFonts w:ascii="Times New Roman" w:hAnsi="Times New Roman" w:cs="Times New Roman"/>
          <w:b/>
          <w:sz w:val="24"/>
          <w:szCs w:val="24"/>
        </w:rPr>
        <w:t>не може</w:t>
      </w:r>
      <w:r w:rsidRPr="003E7F43">
        <w:rPr>
          <w:rFonts w:ascii="Times New Roman" w:hAnsi="Times New Roman" w:cs="Times New Roman"/>
          <w:sz w:val="24"/>
          <w:szCs w:val="24"/>
        </w:rPr>
        <w:t xml:space="preserve"> да се определят като поверителна информация.“</w:t>
      </w:r>
    </w:p>
    <w:p w14:paraId="6E634134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35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36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6E634137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38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39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14:paraId="6E63413A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</w:p>
    <w:p w14:paraId="6E63413B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14:paraId="59D844E5" w14:textId="1B0E8FB8" w:rsidR="009A6331" w:rsidRPr="0013583F" w:rsidRDefault="009A6331" w:rsidP="0013583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A6331" w:rsidRPr="0013583F" w:rsidSect="00956C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D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157658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DF1B71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7C1558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0F59AA"/>
    <w:multiLevelType w:val="hybridMultilevel"/>
    <w:tmpl w:val="35E04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17D"/>
    <w:multiLevelType w:val="hybridMultilevel"/>
    <w:tmpl w:val="7B3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0C97"/>
    <w:multiLevelType w:val="multilevel"/>
    <w:tmpl w:val="70481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22828"/>
    <w:multiLevelType w:val="multilevel"/>
    <w:tmpl w:val="2B0E0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66429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673C4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62447C3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335BEB"/>
    <w:multiLevelType w:val="hybridMultilevel"/>
    <w:tmpl w:val="43B613F4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FDF7FBE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C720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6B68D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2816BF"/>
    <w:multiLevelType w:val="hybridMultilevel"/>
    <w:tmpl w:val="8D74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754D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04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1918AE"/>
    <w:multiLevelType w:val="multilevel"/>
    <w:tmpl w:val="8870B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51E15EE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167E6"/>
    <w:multiLevelType w:val="hybridMultilevel"/>
    <w:tmpl w:val="848A3B4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4D36"/>
    <w:multiLevelType w:val="hybridMultilevel"/>
    <w:tmpl w:val="A25C1910"/>
    <w:lvl w:ilvl="0" w:tplc="F24623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8F49F40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0C00"/>
    <w:multiLevelType w:val="multilevel"/>
    <w:tmpl w:val="01F20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490673"/>
    <w:multiLevelType w:val="hybridMultilevel"/>
    <w:tmpl w:val="D7A68B54"/>
    <w:lvl w:ilvl="0" w:tplc="57188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0A433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C2167C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DF12577"/>
    <w:multiLevelType w:val="hybridMultilevel"/>
    <w:tmpl w:val="F9F488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951AB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FD4BD5"/>
    <w:multiLevelType w:val="hybridMultilevel"/>
    <w:tmpl w:val="3F366B94"/>
    <w:lvl w:ilvl="0" w:tplc="DC66E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A1BEE"/>
    <w:multiLevelType w:val="multilevel"/>
    <w:tmpl w:val="D290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167DC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CC012C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A0ECB"/>
    <w:multiLevelType w:val="multilevel"/>
    <w:tmpl w:val="3F54C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B7C8F"/>
    <w:multiLevelType w:val="multilevel"/>
    <w:tmpl w:val="8F6807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116725">
    <w:abstractNumId w:val="21"/>
  </w:num>
  <w:num w:numId="2" w16cid:durableId="974407346">
    <w:abstractNumId w:val="26"/>
  </w:num>
  <w:num w:numId="3" w16cid:durableId="1282036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025692">
    <w:abstractNumId w:val="20"/>
  </w:num>
  <w:num w:numId="5" w16cid:durableId="190266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241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061">
    <w:abstractNumId w:val="11"/>
  </w:num>
  <w:num w:numId="8" w16cid:durableId="1756319803">
    <w:abstractNumId w:val="23"/>
  </w:num>
  <w:num w:numId="9" w16cid:durableId="406536492">
    <w:abstractNumId w:val="10"/>
  </w:num>
  <w:num w:numId="10" w16cid:durableId="1256092269">
    <w:abstractNumId w:val="3"/>
  </w:num>
  <w:num w:numId="11" w16cid:durableId="108478585">
    <w:abstractNumId w:val="2"/>
  </w:num>
  <w:num w:numId="12" w16cid:durableId="619070443">
    <w:abstractNumId w:val="32"/>
  </w:num>
  <w:num w:numId="13" w16cid:durableId="718553380">
    <w:abstractNumId w:val="7"/>
  </w:num>
  <w:num w:numId="14" w16cid:durableId="187643500">
    <w:abstractNumId w:val="22"/>
  </w:num>
  <w:num w:numId="15" w16cid:durableId="1542283006">
    <w:abstractNumId w:val="6"/>
  </w:num>
  <w:num w:numId="16" w16cid:durableId="1943805414">
    <w:abstractNumId w:val="17"/>
  </w:num>
  <w:num w:numId="17" w16cid:durableId="1183982952">
    <w:abstractNumId w:val="33"/>
  </w:num>
  <w:num w:numId="18" w16cid:durableId="1147086512">
    <w:abstractNumId w:val="16"/>
  </w:num>
  <w:num w:numId="19" w16cid:durableId="2141147360">
    <w:abstractNumId w:val="19"/>
  </w:num>
  <w:num w:numId="20" w16cid:durableId="1018655162">
    <w:abstractNumId w:val="13"/>
  </w:num>
  <w:num w:numId="21" w16cid:durableId="1456175126">
    <w:abstractNumId w:val="24"/>
  </w:num>
  <w:num w:numId="22" w16cid:durableId="726338825">
    <w:abstractNumId w:val="30"/>
  </w:num>
  <w:num w:numId="23" w16cid:durableId="1886211945">
    <w:abstractNumId w:val="0"/>
  </w:num>
  <w:num w:numId="24" w16cid:durableId="709918047">
    <w:abstractNumId w:val="12"/>
  </w:num>
  <w:num w:numId="25" w16cid:durableId="1472476733">
    <w:abstractNumId w:val="31"/>
  </w:num>
  <w:num w:numId="26" w16cid:durableId="235018267">
    <w:abstractNumId w:val="27"/>
  </w:num>
  <w:num w:numId="27" w16cid:durableId="1182356248">
    <w:abstractNumId w:val="14"/>
  </w:num>
  <w:num w:numId="28" w16cid:durableId="1369915488">
    <w:abstractNumId w:val="8"/>
  </w:num>
  <w:num w:numId="29" w16cid:durableId="1843162954">
    <w:abstractNumId w:val="4"/>
  </w:num>
  <w:num w:numId="30" w16cid:durableId="1600716806">
    <w:abstractNumId w:val="29"/>
  </w:num>
  <w:num w:numId="31" w16cid:durableId="2145073514">
    <w:abstractNumId w:val="9"/>
  </w:num>
  <w:num w:numId="32" w16cid:durableId="860555264">
    <w:abstractNumId w:val="5"/>
  </w:num>
  <w:num w:numId="33" w16cid:durableId="1578399612">
    <w:abstractNumId w:val="28"/>
  </w:num>
  <w:num w:numId="34" w16cid:durableId="1307050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84"/>
    <w:rsid w:val="00012F1A"/>
    <w:rsid w:val="000209F6"/>
    <w:rsid w:val="00026355"/>
    <w:rsid w:val="000709A1"/>
    <w:rsid w:val="000845A3"/>
    <w:rsid w:val="000A29BB"/>
    <w:rsid w:val="0011027E"/>
    <w:rsid w:val="001272A2"/>
    <w:rsid w:val="0013583F"/>
    <w:rsid w:val="001553A3"/>
    <w:rsid w:val="00170EB1"/>
    <w:rsid w:val="00175030"/>
    <w:rsid w:val="001836C8"/>
    <w:rsid w:val="001B5B47"/>
    <w:rsid w:val="001C227B"/>
    <w:rsid w:val="001C4744"/>
    <w:rsid w:val="001E0643"/>
    <w:rsid w:val="001E6DA3"/>
    <w:rsid w:val="001F7B70"/>
    <w:rsid w:val="00207509"/>
    <w:rsid w:val="00207A18"/>
    <w:rsid w:val="00212F2F"/>
    <w:rsid w:val="002272AF"/>
    <w:rsid w:val="00237B65"/>
    <w:rsid w:val="0024083D"/>
    <w:rsid w:val="00244987"/>
    <w:rsid w:val="00263A24"/>
    <w:rsid w:val="00272B11"/>
    <w:rsid w:val="00285870"/>
    <w:rsid w:val="002D051B"/>
    <w:rsid w:val="002E317D"/>
    <w:rsid w:val="003C4261"/>
    <w:rsid w:val="003D42ED"/>
    <w:rsid w:val="003E7F43"/>
    <w:rsid w:val="00426B55"/>
    <w:rsid w:val="0043382E"/>
    <w:rsid w:val="00443651"/>
    <w:rsid w:val="00446E3F"/>
    <w:rsid w:val="004C275B"/>
    <w:rsid w:val="004E3914"/>
    <w:rsid w:val="004F6E09"/>
    <w:rsid w:val="005027E0"/>
    <w:rsid w:val="00522CFE"/>
    <w:rsid w:val="00577462"/>
    <w:rsid w:val="005A25CB"/>
    <w:rsid w:val="005D645E"/>
    <w:rsid w:val="005E40FD"/>
    <w:rsid w:val="00612837"/>
    <w:rsid w:val="00632450"/>
    <w:rsid w:val="0065138A"/>
    <w:rsid w:val="0068354B"/>
    <w:rsid w:val="006E33A4"/>
    <w:rsid w:val="00763454"/>
    <w:rsid w:val="00775981"/>
    <w:rsid w:val="00785AE5"/>
    <w:rsid w:val="007A31D0"/>
    <w:rsid w:val="007E1F0C"/>
    <w:rsid w:val="00820013"/>
    <w:rsid w:val="0082374F"/>
    <w:rsid w:val="008453A0"/>
    <w:rsid w:val="00846C23"/>
    <w:rsid w:val="00850BB1"/>
    <w:rsid w:val="00863BE2"/>
    <w:rsid w:val="00894829"/>
    <w:rsid w:val="008D10EC"/>
    <w:rsid w:val="00926AF3"/>
    <w:rsid w:val="00932216"/>
    <w:rsid w:val="00954661"/>
    <w:rsid w:val="00956C70"/>
    <w:rsid w:val="009872CB"/>
    <w:rsid w:val="00996D0D"/>
    <w:rsid w:val="009A6331"/>
    <w:rsid w:val="009B7F84"/>
    <w:rsid w:val="009F0D84"/>
    <w:rsid w:val="00A04395"/>
    <w:rsid w:val="00A04973"/>
    <w:rsid w:val="00A316BD"/>
    <w:rsid w:val="00A35E08"/>
    <w:rsid w:val="00A50958"/>
    <w:rsid w:val="00A53001"/>
    <w:rsid w:val="00A612BD"/>
    <w:rsid w:val="00A93123"/>
    <w:rsid w:val="00A94D3C"/>
    <w:rsid w:val="00AB7411"/>
    <w:rsid w:val="00AD4E00"/>
    <w:rsid w:val="00AE5439"/>
    <w:rsid w:val="00B20188"/>
    <w:rsid w:val="00B4414E"/>
    <w:rsid w:val="00B62733"/>
    <w:rsid w:val="00B93FCC"/>
    <w:rsid w:val="00BF2DF1"/>
    <w:rsid w:val="00C0059E"/>
    <w:rsid w:val="00C120A7"/>
    <w:rsid w:val="00C24D2D"/>
    <w:rsid w:val="00C65089"/>
    <w:rsid w:val="00C72F78"/>
    <w:rsid w:val="00C803B4"/>
    <w:rsid w:val="00C81184"/>
    <w:rsid w:val="00CC19B2"/>
    <w:rsid w:val="00CC303C"/>
    <w:rsid w:val="00CF26FB"/>
    <w:rsid w:val="00D00C13"/>
    <w:rsid w:val="00D50C12"/>
    <w:rsid w:val="00DA249D"/>
    <w:rsid w:val="00DA3633"/>
    <w:rsid w:val="00DA7A4D"/>
    <w:rsid w:val="00DB7A48"/>
    <w:rsid w:val="00DD397F"/>
    <w:rsid w:val="00DE00BA"/>
    <w:rsid w:val="00E43A88"/>
    <w:rsid w:val="00E76128"/>
    <w:rsid w:val="00EB7564"/>
    <w:rsid w:val="00ED3460"/>
    <w:rsid w:val="00ED5CD8"/>
    <w:rsid w:val="00EE15BD"/>
    <w:rsid w:val="00EE15D7"/>
    <w:rsid w:val="00EE6583"/>
    <w:rsid w:val="00EE7F08"/>
    <w:rsid w:val="00F00C3F"/>
    <w:rsid w:val="00F011CD"/>
    <w:rsid w:val="00F07638"/>
    <w:rsid w:val="00F11270"/>
    <w:rsid w:val="00F14CB4"/>
    <w:rsid w:val="00F46631"/>
    <w:rsid w:val="00F55AE9"/>
    <w:rsid w:val="00FC122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40A2"/>
  <w15:docId w15:val="{8EB7809F-58A2-441C-9DD2-04E3812D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4F"/>
  </w:style>
  <w:style w:type="paragraph" w:styleId="Heading1">
    <w:name w:val="heading 1"/>
    <w:basedOn w:val="Normal"/>
    <w:next w:val="Normal"/>
    <w:link w:val="Heading1Char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A1"/>
    <w:pPr>
      <w:ind w:left="720"/>
      <w:contextualSpacing/>
    </w:pPr>
    <w:rPr>
      <w:rFonts w:ascii="Calibri" w:eastAsia="Arial Unicode MS" w:hAnsi="Calibri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V. Georgieva</dc:creator>
  <cp:lastModifiedBy>Boris Dimitrov</cp:lastModifiedBy>
  <cp:revision>143</cp:revision>
  <dcterms:created xsi:type="dcterms:W3CDTF">2019-07-22T11:00:00Z</dcterms:created>
  <dcterms:modified xsi:type="dcterms:W3CDTF">2022-12-01T07:46:00Z</dcterms:modified>
</cp:coreProperties>
</file>