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BFD" w:rsidRDefault="003E7BFD" w:rsidP="003E7BFD">
      <w:pPr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b/>
          <w:noProof/>
          <w:sz w:val="28"/>
          <w:szCs w:val="28"/>
          <w:lang w:val="bg-BG" w:eastAsia="bg-BG"/>
        </w:rPr>
        <w:drawing>
          <wp:inline distT="0" distB="0" distL="0" distR="0">
            <wp:extent cx="5761990" cy="1019175"/>
            <wp:effectExtent l="0" t="0" r="0" b="952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7BFD" w:rsidRDefault="003E7BFD" w:rsidP="003E7BFD">
      <w:pPr>
        <w:rPr>
          <w:rFonts w:ascii="Times New Roman" w:hAnsi="Times New Roman"/>
          <w:b/>
          <w:sz w:val="28"/>
          <w:szCs w:val="28"/>
          <w:lang w:val="bg-BG"/>
        </w:rPr>
      </w:pPr>
    </w:p>
    <w:p w:rsidR="003E7BFD" w:rsidRDefault="003E7BFD" w:rsidP="003E7BFD">
      <w:pPr>
        <w:rPr>
          <w:rFonts w:ascii="Times New Roman" w:hAnsi="Times New Roman"/>
          <w:b/>
          <w:sz w:val="28"/>
          <w:szCs w:val="28"/>
          <w:lang w:val="bg-BG"/>
        </w:rPr>
      </w:pPr>
    </w:p>
    <w:p w:rsidR="003E7BFD" w:rsidRPr="003E0BED" w:rsidRDefault="003E7BFD" w:rsidP="003E7BFD">
      <w:pPr>
        <w:rPr>
          <w:rFonts w:ascii="Times New Roman" w:hAnsi="Times New Roman"/>
          <w:b/>
          <w:sz w:val="24"/>
          <w:szCs w:val="24"/>
          <w:lang w:val="ru-RU"/>
        </w:rPr>
      </w:pPr>
      <w:r w:rsidRPr="003E0BED">
        <w:rPr>
          <w:rFonts w:ascii="Times New Roman" w:hAnsi="Times New Roman"/>
          <w:b/>
          <w:sz w:val="24"/>
          <w:szCs w:val="24"/>
          <w:lang w:val="bg-BG"/>
        </w:rPr>
        <w:t>ДО</w:t>
      </w:r>
      <w:r w:rsidRPr="003E0BED">
        <w:rPr>
          <w:rFonts w:ascii="Times New Roman" w:hAnsi="Times New Roman"/>
          <w:b/>
          <w:sz w:val="24"/>
          <w:szCs w:val="24"/>
          <w:lang w:val="bg-BG"/>
        </w:rPr>
        <w:tab/>
      </w:r>
    </w:p>
    <w:p w:rsidR="003E7BFD" w:rsidRPr="003E7BFD" w:rsidRDefault="003E7BFD" w:rsidP="003E7BFD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3E0BED">
        <w:rPr>
          <w:rFonts w:ascii="Times New Roman" w:hAnsi="Times New Roman"/>
          <w:b/>
          <w:sz w:val="24"/>
          <w:szCs w:val="24"/>
          <w:lang w:val="bg-BG"/>
        </w:rPr>
        <w:t xml:space="preserve">ОБЩИНСКИ СЪВЕТ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</w:t>
      </w:r>
      <w:r>
        <w:rPr>
          <w:rFonts w:ascii="Times New Roman" w:hAnsi="Times New Roman"/>
          <w:b/>
          <w:sz w:val="24"/>
          <w:szCs w:val="24"/>
          <w:lang w:val="bg-BG"/>
        </w:rPr>
        <w:t>ВХ.№ С-215/18.09.2026 г.</w:t>
      </w:r>
      <w:bookmarkStart w:id="0" w:name="_GoBack"/>
      <w:bookmarkEnd w:id="0"/>
    </w:p>
    <w:p w:rsidR="003E7BFD" w:rsidRPr="003E0BED" w:rsidRDefault="003E7BFD" w:rsidP="003E7BFD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3E0BED">
        <w:rPr>
          <w:rFonts w:ascii="Times New Roman" w:hAnsi="Times New Roman"/>
          <w:b/>
          <w:sz w:val="24"/>
          <w:szCs w:val="24"/>
          <w:lang w:val="bg-BG"/>
        </w:rPr>
        <w:t>ГР. РАДОМИР</w:t>
      </w:r>
    </w:p>
    <w:p w:rsidR="003E7BFD" w:rsidRPr="003E0BED" w:rsidRDefault="003E7BFD" w:rsidP="003E7BFD">
      <w:pPr>
        <w:rPr>
          <w:rFonts w:ascii="Times New Roman" w:hAnsi="Times New Roman"/>
          <w:sz w:val="24"/>
          <w:szCs w:val="24"/>
          <w:lang w:val="bg-BG"/>
        </w:rPr>
      </w:pPr>
    </w:p>
    <w:p w:rsidR="003E7BFD" w:rsidRPr="003E0BED" w:rsidRDefault="003E7BFD" w:rsidP="003E7BFD">
      <w:pPr>
        <w:rPr>
          <w:rFonts w:ascii="Times New Roman" w:hAnsi="Times New Roman"/>
          <w:sz w:val="24"/>
          <w:szCs w:val="24"/>
          <w:lang w:val="bg-BG"/>
        </w:rPr>
      </w:pPr>
    </w:p>
    <w:p w:rsidR="003E7BFD" w:rsidRPr="003E0BED" w:rsidRDefault="003E7BFD" w:rsidP="003E7BFD">
      <w:pPr>
        <w:rPr>
          <w:rFonts w:ascii="Times New Roman" w:hAnsi="Times New Roman"/>
          <w:sz w:val="24"/>
          <w:szCs w:val="24"/>
          <w:lang w:val="bg-BG"/>
        </w:rPr>
      </w:pPr>
    </w:p>
    <w:p w:rsidR="003E7BFD" w:rsidRPr="003E0BED" w:rsidRDefault="003E7BFD" w:rsidP="003E7BFD">
      <w:pPr>
        <w:tabs>
          <w:tab w:val="left" w:pos="1760"/>
        </w:tabs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3E0BED">
        <w:rPr>
          <w:rFonts w:ascii="Times New Roman" w:hAnsi="Times New Roman"/>
          <w:b/>
          <w:sz w:val="24"/>
          <w:szCs w:val="24"/>
          <w:lang w:val="bg-BG"/>
        </w:rPr>
        <w:t>Д   О  К   Л   А  Д   Н   А     З    А    П   И  С   К   А</w:t>
      </w:r>
    </w:p>
    <w:p w:rsidR="003E7BFD" w:rsidRPr="003E0BED" w:rsidRDefault="003E7BFD" w:rsidP="003E7BFD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3E7BFD" w:rsidRDefault="003E7BFD" w:rsidP="003E7BFD">
      <w:pPr>
        <w:pStyle w:val="Standard"/>
        <w:tabs>
          <w:tab w:val="left" w:pos="140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От Кирил Георгиев Стоев - Кмет на Община Радомир</w:t>
      </w:r>
    </w:p>
    <w:p w:rsidR="003E7BFD" w:rsidRPr="003E0BED" w:rsidRDefault="003E7BFD" w:rsidP="003E7BFD">
      <w:pPr>
        <w:tabs>
          <w:tab w:val="left" w:pos="1400"/>
        </w:tabs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3E7BFD" w:rsidRPr="003E0BED" w:rsidRDefault="003E7BFD" w:rsidP="003E7BFD">
      <w:pPr>
        <w:tabs>
          <w:tab w:val="left" w:pos="420"/>
          <w:tab w:val="center" w:pos="4536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3E0BED">
        <w:rPr>
          <w:rFonts w:ascii="Times New Roman" w:hAnsi="Times New Roman"/>
          <w:b/>
          <w:sz w:val="24"/>
          <w:szCs w:val="24"/>
          <w:u w:val="single"/>
          <w:lang w:val="bg-BG"/>
        </w:rPr>
        <w:t>ОТНОСНО:</w:t>
      </w:r>
      <w:r w:rsidRPr="003E0BED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E0BED">
        <w:rPr>
          <w:rFonts w:ascii="Times New Roman" w:hAnsi="Times New Roman"/>
          <w:b/>
          <w:sz w:val="24"/>
          <w:szCs w:val="24"/>
          <w:lang w:val="bg-BG"/>
        </w:rPr>
        <w:t>Учредяване възмездно, безсрочно  право на строеж /</w:t>
      </w:r>
      <w:proofErr w:type="spellStart"/>
      <w:r w:rsidRPr="003E0BED">
        <w:rPr>
          <w:rFonts w:ascii="Times New Roman" w:hAnsi="Times New Roman"/>
          <w:b/>
          <w:sz w:val="24"/>
          <w:szCs w:val="24"/>
          <w:lang w:val="bg-BG"/>
        </w:rPr>
        <w:t>суперфиция</w:t>
      </w:r>
      <w:proofErr w:type="spellEnd"/>
      <w:r w:rsidRPr="003E0BED">
        <w:rPr>
          <w:rFonts w:ascii="Times New Roman" w:hAnsi="Times New Roman"/>
          <w:b/>
          <w:sz w:val="24"/>
          <w:szCs w:val="24"/>
          <w:lang w:val="bg-BG"/>
        </w:rPr>
        <w:t xml:space="preserve"> /върху имот частна общинска собственост                      </w:t>
      </w:r>
    </w:p>
    <w:p w:rsidR="003E7BFD" w:rsidRPr="003E0BED" w:rsidRDefault="003E7BFD" w:rsidP="003E7BFD">
      <w:pPr>
        <w:tabs>
          <w:tab w:val="left" w:pos="420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3E0BED">
        <w:rPr>
          <w:rFonts w:ascii="Times New Roman" w:hAnsi="Times New Roman"/>
          <w:b/>
          <w:sz w:val="24"/>
          <w:szCs w:val="24"/>
          <w:u w:val="single"/>
          <w:lang w:val="bg-BG"/>
        </w:rPr>
        <w:t>ПРАВНО ОСНОВАНИЕ</w:t>
      </w:r>
      <w:r w:rsidRPr="003E0BED">
        <w:rPr>
          <w:rFonts w:ascii="Times New Roman" w:hAnsi="Times New Roman"/>
          <w:sz w:val="24"/>
          <w:szCs w:val="24"/>
          <w:lang w:val="bg-BG"/>
        </w:rPr>
        <w:t>: чл. 37, ал. 1 от Закона за общинската собственост във връзка с чл. 4</w:t>
      </w:r>
      <w:r>
        <w:rPr>
          <w:rFonts w:ascii="Times New Roman" w:hAnsi="Times New Roman"/>
          <w:sz w:val="24"/>
          <w:szCs w:val="24"/>
          <w:lang w:val="bg-BG"/>
        </w:rPr>
        <w:t>7</w:t>
      </w:r>
      <w:r w:rsidRPr="003E0BED">
        <w:rPr>
          <w:rFonts w:ascii="Times New Roman" w:hAnsi="Times New Roman"/>
          <w:sz w:val="24"/>
          <w:szCs w:val="24"/>
          <w:lang w:val="bg-BG"/>
        </w:rPr>
        <w:t xml:space="preserve">, ал. 1  и ал. 7 от Наредба за общинската собственост </w:t>
      </w:r>
    </w:p>
    <w:p w:rsidR="003E7BFD" w:rsidRPr="003E0BED" w:rsidRDefault="003E7BFD" w:rsidP="003E7BFD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3E7BFD" w:rsidRPr="003E0BED" w:rsidRDefault="003E7BFD" w:rsidP="003E7BFD">
      <w:pPr>
        <w:rPr>
          <w:rFonts w:ascii="Times New Roman" w:hAnsi="Times New Roman"/>
          <w:b/>
          <w:sz w:val="24"/>
          <w:szCs w:val="24"/>
          <w:lang w:val="bg-BG"/>
        </w:rPr>
      </w:pPr>
      <w:r w:rsidRPr="003E0BED">
        <w:rPr>
          <w:rFonts w:ascii="Times New Roman" w:hAnsi="Times New Roman"/>
          <w:b/>
          <w:sz w:val="24"/>
          <w:szCs w:val="24"/>
          <w:lang w:val="bg-BG"/>
        </w:rPr>
        <w:t xml:space="preserve">Уважаеми общински </w:t>
      </w:r>
      <w:proofErr w:type="spellStart"/>
      <w:r w:rsidRPr="003E0BED">
        <w:rPr>
          <w:rFonts w:ascii="Times New Roman" w:hAnsi="Times New Roman"/>
          <w:b/>
          <w:sz w:val="24"/>
          <w:szCs w:val="24"/>
          <w:lang w:val="bg-BG"/>
        </w:rPr>
        <w:t>съветници</w:t>
      </w:r>
      <w:proofErr w:type="spellEnd"/>
      <w:r w:rsidRPr="003E0BED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3E7BFD" w:rsidRPr="003E0BED" w:rsidRDefault="003E7BFD" w:rsidP="003E7BFD">
      <w:pPr>
        <w:tabs>
          <w:tab w:val="left" w:pos="2800"/>
        </w:tabs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E7BFD" w:rsidRPr="007B0B43" w:rsidRDefault="003E7BFD" w:rsidP="003E7BFD">
      <w:pPr>
        <w:tabs>
          <w:tab w:val="left" w:pos="2800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7B0B43">
        <w:rPr>
          <w:rFonts w:ascii="Times New Roman" w:hAnsi="Times New Roman"/>
          <w:sz w:val="24"/>
          <w:szCs w:val="24"/>
          <w:lang w:val="bg-BG"/>
        </w:rPr>
        <w:t xml:space="preserve">    </w:t>
      </w:r>
      <w:r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 Във връзка с изпълнението на бюджета на Община Радомир в частта „собствени приходи”</w:t>
      </w:r>
      <w:r w:rsidRPr="007B0B43"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 w:rsidRPr="007B0B43">
        <w:rPr>
          <w:rFonts w:ascii="Times New Roman" w:hAnsi="Times New Roman"/>
          <w:sz w:val="24"/>
          <w:szCs w:val="24"/>
          <w:lang w:eastAsia="bg-BG"/>
        </w:rPr>
        <w:t>реализирането</w:t>
      </w:r>
      <w:proofErr w:type="spellEnd"/>
      <w:r w:rsidRPr="007B0B43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7B0B43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7B0B43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7B0B43">
        <w:rPr>
          <w:rFonts w:ascii="Times New Roman" w:hAnsi="Times New Roman"/>
          <w:sz w:val="24"/>
          <w:szCs w:val="24"/>
          <w:lang w:eastAsia="bg-BG"/>
        </w:rPr>
        <w:t>инвестиционни</w:t>
      </w:r>
      <w:proofErr w:type="spellEnd"/>
      <w:r w:rsidRPr="007B0B43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7B0B43">
        <w:rPr>
          <w:rFonts w:ascii="Times New Roman" w:hAnsi="Times New Roman"/>
          <w:sz w:val="24"/>
          <w:szCs w:val="24"/>
          <w:lang w:eastAsia="bg-BG"/>
        </w:rPr>
        <w:t>намерения</w:t>
      </w:r>
      <w:proofErr w:type="spellEnd"/>
      <w:r w:rsidRPr="007B0B43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7B0B43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7B0B43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7B0B43">
        <w:rPr>
          <w:rFonts w:ascii="Times New Roman" w:hAnsi="Times New Roman"/>
          <w:sz w:val="24"/>
          <w:szCs w:val="24"/>
          <w:lang w:eastAsia="bg-BG"/>
        </w:rPr>
        <w:t>територията</w:t>
      </w:r>
      <w:proofErr w:type="spellEnd"/>
      <w:r w:rsidRPr="007B0B43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7B0B43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7B0B43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7B0B43">
        <w:rPr>
          <w:rFonts w:ascii="Times New Roman" w:hAnsi="Times New Roman"/>
          <w:sz w:val="24"/>
          <w:szCs w:val="24"/>
          <w:lang w:eastAsia="bg-BG"/>
        </w:rPr>
        <w:t>града</w:t>
      </w:r>
      <w:proofErr w:type="spellEnd"/>
      <w:r w:rsidRPr="007B0B43">
        <w:rPr>
          <w:rFonts w:ascii="Times New Roman" w:hAnsi="Times New Roman"/>
          <w:sz w:val="24"/>
          <w:szCs w:val="24"/>
          <w:lang w:val="bg-BG"/>
        </w:rPr>
        <w:t xml:space="preserve">, предлагам общинските </w:t>
      </w:r>
      <w:proofErr w:type="spellStart"/>
      <w:r w:rsidRPr="007B0B43">
        <w:rPr>
          <w:rFonts w:ascii="Times New Roman" w:hAnsi="Times New Roman"/>
          <w:sz w:val="24"/>
          <w:szCs w:val="24"/>
          <w:lang w:val="bg-BG"/>
        </w:rPr>
        <w:t>съветници</w:t>
      </w:r>
      <w:proofErr w:type="spellEnd"/>
      <w:r w:rsidRPr="007B0B43">
        <w:rPr>
          <w:rFonts w:ascii="Times New Roman" w:hAnsi="Times New Roman"/>
          <w:sz w:val="24"/>
          <w:szCs w:val="24"/>
          <w:lang w:val="bg-BG"/>
        </w:rPr>
        <w:t xml:space="preserve"> да обсъдят и приемат решение за учредяване възмездно, безсрочно право на строеж за изграждане на производствена сграда върху 2300 кв.м.</w:t>
      </w:r>
      <w:r w:rsidRPr="007B0B43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от  </w:t>
      </w:r>
      <w:r w:rsidRPr="00BA6D71">
        <w:rPr>
          <w:rFonts w:ascii="Times New Roman" w:hAnsi="Times New Roman"/>
          <w:sz w:val="24"/>
          <w:szCs w:val="24"/>
          <w:lang w:val="bg-BG"/>
        </w:rPr>
        <w:t>УПИ І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A6D71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A6D71">
        <w:rPr>
          <w:rFonts w:ascii="Times New Roman" w:hAnsi="Times New Roman"/>
          <w:sz w:val="24"/>
          <w:szCs w:val="24"/>
          <w:lang w:val="bg-BG"/>
        </w:rPr>
        <w:t>за стопански дейности  в кв.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A6D71">
        <w:rPr>
          <w:rFonts w:ascii="Times New Roman" w:hAnsi="Times New Roman"/>
          <w:sz w:val="24"/>
          <w:szCs w:val="24"/>
          <w:lang w:val="bg-BG"/>
        </w:rPr>
        <w:t>189  по действащия регулационен план на гр. Радомир,</w:t>
      </w:r>
      <w:r w:rsidRPr="007B0B43">
        <w:rPr>
          <w:rFonts w:ascii="Times New Roman" w:hAnsi="Times New Roman"/>
          <w:color w:val="FF0000"/>
          <w:sz w:val="24"/>
          <w:szCs w:val="24"/>
          <w:lang w:val="bg-BG"/>
        </w:rPr>
        <w:t xml:space="preserve">  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одобрен със Заповед № 367/28.12.2001 г. на Кмета на Община Радомир и изменен със Заповед № 636/14.09.2026 г. на Кмета на Община Радомир,  при граници: север – ПИ 116, изток – улица, юг – УПИ ІІ- за стопански дейности от кв. 189 и запад- ПИ 103; 71 и 116, който </w:t>
      </w:r>
      <w:r w:rsidRPr="007B0B43">
        <w:rPr>
          <w:rFonts w:ascii="Times New Roman" w:hAnsi="Times New Roman"/>
          <w:bCs/>
          <w:sz w:val="24"/>
          <w:szCs w:val="24"/>
          <w:lang w:val="bg-BG"/>
        </w:rPr>
        <w:t>съгласно кадастралната карта и кадастралните регистри на гр. Радомир, одобрени със заповед  РД-18-75/10.11.2015 г. на Изпълнителен директор на АГКК</w:t>
      </w:r>
      <w:r w:rsidRPr="007B0B43">
        <w:rPr>
          <w:rFonts w:ascii="Times New Roman" w:hAnsi="Times New Roman"/>
          <w:sz w:val="24"/>
          <w:szCs w:val="24"/>
          <w:lang w:val="bg-BG"/>
        </w:rPr>
        <w:t>, представлява поземлен имот с идентификатор 61577.505.1492, отреден за производствен, складов обект, при граници: Имот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 с идентификатор №№ 61577.505.89; 61577.24.71; 61577.505.3127; 61577.24.103; 61577.505.88; 61577.24.116,</w:t>
      </w:r>
      <w:r>
        <w:rPr>
          <w:rFonts w:ascii="Times New Roman" w:hAnsi="Times New Roman"/>
          <w:sz w:val="24"/>
          <w:szCs w:val="24"/>
          <w:lang w:val="bg-BG"/>
        </w:rPr>
        <w:t xml:space="preserve"> целият 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с площ </w:t>
      </w:r>
      <w:r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Pr="007B0B43">
        <w:rPr>
          <w:rFonts w:ascii="Times New Roman" w:hAnsi="Times New Roman"/>
          <w:sz w:val="24"/>
          <w:szCs w:val="24"/>
          <w:lang w:val="bg-BG"/>
        </w:rPr>
        <w:t>4 689 кв.м.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 актуван с АОС </w:t>
      </w:r>
      <w:r>
        <w:rPr>
          <w:rFonts w:ascii="Times New Roman" w:hAnsi="Times New Roman"/>
          <w:sz w:val="24"/>
          <w:szCs w:val="24"/>
          <w:lang w:val="bg-BG"/>
        </w:rPr>
        <w:t>5521</w:t>
      </w:r>
      <w:r w:rsidRPr="007B0B43">
        <w:rPr>
          <w:rFonts w:ascii="Times New Roman" w:hAnsi="Times New Roman"/>
          <w:sz w:val="24"/>
          <w:szCs w:val="24"/>
          <w:lang w:val="bg-BG"/>
        </w:rPr>
        <w:t>/</w:t>
      </w:r>
      <w:r>
        <w:rPr>
          <w:rFonts w:ascii="Times New Roman" w:hAnsi="Times New Roman"/>
          <w:sz w:val="24"/>
          <w:szCs w:val="24"/>
          <w:lang w:val="bg-BG"/>
        </w:rPr>
        <w:t>03</w:t>
      </w:r>
      <w:r w:rsidRPr="007B0B43">
        <w:rPr>
          <w:rFonts w:ascii="Times New Roman" w:hAnsi="Times New Roman"/>
          <w:sz w:val="24"/>
          <w:szCs w:val="24"/>
          <w:lang w:val="bg-BG"/>
        </w:rPr>
        <w:t>.08.20</w:t>
      </w:r>
      <w:r>
        <w:rPr>
          <w:rFonts w:ascii="Times New Roman" w:hAnsi="Times New Roman"/>
          <w:sz w:val="24"/>
          <w:szCs w:val="24"/>
          <w:lang w:val="bg-BG"/>
        </w:rPr>
        <w:t>26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 г., </w:t>
      </w:r>
      <w:r w:rsidRPr="007B0B43">
        <w:rPr>
          <w:rFonts w:ascii="Times New Roman" w:hAnsi="Times New Roman"/>
          <w:sz w:val="24"/>
          <w:szCs w:val="24"/>
          <w:lang w:val="bg-BG" w:eastAsia="bg-BG"/>
        </w:rPr>
        <w:t>съгласно виза от гл. архитект на Община Радомир,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 чрез публично оповестен търг с явно наддаване. </w:t>
      </w:r>
    </w:p>
    <w:p w:rsidR="003E7BFD" w:rsidRPr="003E0BED" w:rsidRDefault="003E7BFD" w:rsidP="003E7BFD">
      <w:pPr>
        <w:tabs>
          <w:tab w:val="left" w:pos="2800"/>
        </w:tabs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 w:rsidRPr="003E0BED">
        <w:rPr>
          <w:rFonts w:ascii="Times New Roman" w:hAnsi="Times New Roman"/>
          <w:sz w:val="24"/>
          <w:szCs w:val="24"/>
          <w:lang w:val="bg-BG"/>
        </w:rPr>
        <w:t xml:space="preserve">       </w:t>
      </w:r>
    </w:p>
    <w:p w:rsidR="003E7BFD" w:rsidRPr="003E0BED" w:rsidRDefault="003E7BFD" w:rsidP="003E7BFD">
      <w:pPr>
        <w:tabs>
          <w:tab w:val="left" w:pos="2800"/>
        </w:tabs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Pr="003E0BED">
        <w:rPr>
          <w:rFonts w:ascii="Times New Roman" w:hAnsi="Times New Roman"/>
          <w:sz w:val="24"/>
          <w:szCs w:val="24"/>
          <w:lang w:val="bg-BG"/>
        </w:rPr>
        <w:t xml:space="preserve">Моля, общинските </w:t>
      </w:r>
      <w:proofErr w:type="spellStart"/>
      <w:r w:rsidRPr="003E0BED">
        <w:rPr>
          <w:rFonts w:ascii="Times New Roman" w:hAnsi="Times New Roman"/>
          <w:sz w:val="24"/>
          <w:szCs w:val="24"/>
          <w:lang w:val="bg-BG"/>
        </w:rPr>
        <w:t>съветници</w:t>
      </w:r>
      <w:proofErr w:type="spellEnd"/>
      <w:r w:rsidRPr="003E0BED">
        <w:rPr>
          <w:rFonts w:ascii="Times New Roman" w:hAnsi="Times New Roman"/>
          <w:sz w:val="24"/>
          <w:szCs w:val="24"/>
          <w:lang w:val="bg-BG"/>
        </w:rPr>
        <w:t xml:space="preserve"> да обсъдят и приемат следното </w:t>
      </w:r>
    </w:p>
    <w:p w:rsidR="003E7BFD" w:rsidRPr="003E0BED" w:rsidRDefault="003E7BFD" w:rsidP="003E7BFD">
      <w:pPr>
        <w:tabs>
          <w:tab w:val="left" w:pos="2800"/>
        </w:tabs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E7BFD" w:rsidRPr="003E0BED" w:rsidRDefault="003E7BFD" w:rsidP="003E7BFD">
      <w:pPr>
        <w:tabs>
          <w:tab w:val="left" w:pos="2800"/>
        </w:tabs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E7BFD" w:rsidRPr="003E0BED" w:rsidRDefault="003E7BFD" w:rsidP="003E7BFD">
      <w:pPr>
        <w:tabs>
          <w:tab w:val="left" w:pos="2800"/>
        </w:tabs>
        <w:ind w:firstLine="708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                     </w:t>
      </w:r>
      <w:r w:rsidRPr="003E0BED">
        <w:rPr>
          <w:rFonts w:ascii="Times New Roman" w:hAnsi="Times New Roman"/>
          <w:b/>
          <w:sz w:val="24"/>
          <w:szCs w:val="24"/>
          <w:lang w:val="bg-BG"/>
        </w:rPr>
        <w:t>Р  Е  Ш   Е  Н   И  Е :</w:t>
      </w:r>
    </w:p>
    <w:p w:rsidR="003E7BFD" w:rsidRPr="003E0BED" w:rsidRDefault="003E7BFD" w:rsidP="003E7BFD">
      <w:pPr>
        <w:tabs>
          <w:tab w:val="left" w:pos="2800"/>
        </w:tabs>
        <w:ind w:firstLine="70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E0BED"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   </w:t>
      </w:r>
    </w:p>
    <w:p w:rsidR="003E7BFD" w:rsidRDefault="003E7BFD" w:rsidP="003E7BFD">
      <w:pPr>
        <w:tabs>
          <w:tab w:val="left" w:pos="426"/>
          <w:tab w:val="left" w:pos="2800"/>
        </w:tabs>
        <w:ind w:right="-1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      </w:t>
      </w:r>
      <w:r w:rsidRPr="003E0BED">
        <w:rPr>
          <w:rFonts w:ascii="Times New Roman" w:hAnsi="Times New Roman"/>
          <w:b/>
          <w:sz w:val="24"/>
          <w:szCs w:val="24"/>
          <w:lang w:val="bg-BG"/>
        </w:rPr>
        <w:t>1.</w:t>
      </w:r>
      <w:r w:rsidRPr="003E0BED">
        <w:rPr>
          <w:rFonts w:ascii="Times New Roman" w:hAnsi="Times New Roman"/>
          <w:sz w:val="24"/>
          <w:szCs w:val="24"/>
          <w:lang w:val="bg-BG"/>
        </w:rPr>
        <w:t xml:space="preserve"> Общински съвет гр. Радомир на основание чл. 8, ал. 9 от ЗОС допълва </w:t>
      </w:r>
      <w:r w:rsidRPr="003E0BED">
        <w:rPr>
          <w:rFonts w:ascii="Times New Roman" w:hAnsi="Times New Roman"/>
          <w:b/>
          <w:sz w:val="24"/>
          <w:szCs w:val="24"/>
          <w:lang w:val="bg-BG"/>
        </w:rPr>
        <w:t>годишната Програма за управление и разпореждане с общинска собственост за 20</w:t>
      </w:r>
      <w:r>
        <w:rPr>
          <w:rFonts w:ascii="Times New Roman" w:hAnsi="Times New Roman"/>
          <w:b/>
          <w:sz w:val="24"/>
          <w:szCs w:val="24"/>
          <w:lang w:val="bg-BG"/>
        </w:rPr>
        <w:t>26</w:t>
      </w:r>
      <w:r w:rsidRPr="003E0BED">
        <w:rPr>
          <w:rFonts w:ascii="Times New Roman" w:hAnsi="Times New Roman"/>
          <w:b/>
          <w:sz w:val="24"/>
          <w:szCs w:val="24"/>
          <w:lang w:val="bg-BG"/>
        </w:rPr>
        <w:t xml:space="preserve"> г. /</w:t>
      </w:r>
      <w:r w:rsidRPr="003E0BED">
        <w:rPr>
          <w:rFonts w:ascii="Times New Roman" w:hAnsi="Times New Roman"/>
          <w:sz w:val="24"/>
          <w:szCs w:val="24"/>
          <w:lang w:val="bg-BG"/>
        </w:rPr>
        <w:t xml:space="preserve">приета с </w:t>
      </w:r>
      <w:r w:rsidRPr="00870984">
        <w:rPr>
          <w:rFonts w:ascii="Times New Roman" w:hAnsi="Times New Roman"/>
          <w:sz w:val="24"/>
          <w:szCs w:val="24"/>
          <w:lang w:val="bg-BG"/>
        </w:rPr>
        <w:t>решение № 8 от протокол № 1 от 29.01.2026 г.</w:t>
      </w:r>
      <w:r w:rsidRPr="003E0BED">
        <w:rPr>
          <w:rFonts w:ascii="Times New Roman" w:hAnsi="Times New Roman"/>
          <w:sz w:val="24"/>
          <w:szCs w:val="24"/>
          <w:lang w:val="bg-BG"/>
        </w:rPr>
        <w:t xml:space="preserve"> - списък на недвижимите имоти частна общинска собственост върху които община Радомир има намерение да учреди вещни права  през 20</w:t>
      </w:r>
      <w:r>
        <w:rPr>
          <w:rFonts w:ascii="Times New Roman" w:hAnsi="Times New Roman"/>
          <w:sz w:val="24"/>
          <w:szCs w:val="24"/>
          <w:lang w:val="bg-BG"/>
        </w:rPr>
        <w:t>26</w:t>
      </w:r>
      <w:r w:rsidRPr="003E0BED">
        <w:rPr>
          <w:rFonts w:ascii="Times New Roman" w:hAnsi="Times New Roman"/>
          <w:sz w:val="24"/>
          <w:szCs w:val="24"/>
          <w:lang w:val="bg-BG"/>
        </w:rPr>
        <w:t xml:space="preserve"> г./</w:t>
      </w:r>
      <w:r w:rsidRPr="003E0BED">
        <w:rPr>
          <w:rFonts w:ascii="Times New Roman" w:hAnsi="Times New Roman"/>
          <w:b/>
          <w:sz w:val="24"/>
          <w:szCs w:val="24"/>
          <w:lang w:val="bg-BG"/>
        </w:rPr>
        <w:t xml:space="preserve"> с нова точка, в която вписва </w:t>
      </w:r>
      <w:r w:rsidRPr="003E0BED">
        <w:rPr>
          <w:rFonts w:ascii="Times New Roman" w:hAnsi="Times New Roman"/>
          <w:sz w:val="24"/>
          <w:szCs w:val="24"/>
          <w:lang w:val="bg-BG"/>
        </w:rPr>
        <w:t xml:space="preserve"> имот представляващ </w:t>
      </w:r>
      <w:r w:rsidRPr="00BA6D71">
        <w:rPr>
          <w:rFonts w:ascii="Times New Roman" w:hAnsi="Times New Roman"/>
          <w:sz w:val="24"/>
          <w:szCs w:val="24"/>
          <w:lang w:val="bg-BG"/>
        </w:rPr>
        <w:t>УПИ І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A6D71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A6D71">
        <w:rPr>
          <w:rFonts w:ascii="Times New Roman" w:hAnsi="Times New Roman"/>
          <w:sz w:val="24"/>
          <w:szCs w:val="24"/>
          <w:lang w:val="bg-BG"/>
        </w:rPr>
        <w:t>за стопански дейности  в кв.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A6D71">
        <w:rPr>
          <w:rFonts w:ascii="Times New Roman" w:hAnsi="Times New Roman"/>
          <w:sz w:val="24"/>
          <w:szCs w:val="24"/>
          <w:lang w:val="bg-BG"/>
        </w:rPr>
        <w:t>189  по действащия регулационен план на гр. Радомир,</w:t>
      </w:r>
      <w:r w:rsidRPr="007B0B43">
        <w:rPr>
          <w:rFonts w:ascii="Times New Roman" w:hAnsi="Times New Roman"/>
          <w:color w:val="FF0000"/>
          <w:sz w:val="24"/>
          <w:szCs w:val="24"/>
          <w:lang w:val="bg-BG"/>
        </w:rPr>
        <w:t xml:space="preserve">  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одобрен със Заповед № 367/28.12.2001 г. на Кмета на Община Радомир и изменен със Заповед № 636/14.09.2026 г. на Кмета на Община Радомир,  при граници: север – ПИ 116, изток – улица, юг – УПИ ІІ- за стопански дейности от кв. 189 и запад- ПИ 103; 71 и 116, който </w:t>
      </w:r>
      <w:r w:rsidRPr="007B0B43">
        <w:rPr>
          <w:rFonts w:ascii="Times New Roman" w:hAnsi="Times New Roman"/>
          <w:bCs/>
          <w:sz w:val="24"/>
          <w:szCs w:val="24"/>
          <w:lang w:val="bg-BG"/>
        </w:rPr>
        <w:t>съгласно кадастралната карта и кадастралните регистри на гр. Радомир, одобрени със заповед  РД-18-75/10.11.2015 г. на Изпълнителен директор на АГКК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, </w:t>
      </w:r>
    </w:p>
    <w:p w:rsidR="003E7BFD" w:rsidRDefault="003E7BFD" w:rsidP="003E7BFD">
      <w:pPr>
        <w:tabs>
          <w:tab w:val="left" w:pos="426"/>
          <w:tab w:val="left" w:pos="2800"/>
        </w:tabs>
        <w:ind w:right="-1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E7BFD" w:rsidRDefault="003E7BFD" w:rsidP="003E7BFD">
      <w:pPr>
        <w:tabs>
          <w:tab w:val="left" w:pos="426"/>
          <w:tab w:val="left" w:pos="2800"/>
        </w:tabs>
        <w:ind w:right="-108"/>
        <w:jc w:val="both"/>
        <w:rPr>
          <w:rFonts w:ascii="Times New Roman" w:hAnsi="Times New Roman"/>
          <w:sz w:val="24"/>
          <w:szCs w:val="24"/>
          <w:lang w:val="bg-BG"/>
        </w:rPr>
      </w:pPr>
      <w:r w:rsidRPr="007B0B43">
        <w:rPr>
          <w:rFonts w:ascii="Times New Roman" w:hAnsi="Times New Roman"/>
          <w:sz w:val="24"/>
          <w:szCs w:val="24"/>
          <w:lang w:val="bg-BG"/>
        </w:rPr>
        <w:t>представлява поземлен имот с идентификатор 61577.505.1492, отреден за производствен, складов обект, при граници: Имот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 с идентификатор №№ 61577.505.89; 61577.24.71; 61577.505.3127; 61577.24.103; 61577.505.88; 61577.24.116, </w:t>
      </w:r>
      <w:r>
        <w:rPr>
          <w:rFonts w:ascii="Times New Roman" w:hAnsi="Times New Roman"/>
          <w:sz w:val="24"/>
          <w:szCs w:val="24"/>
          <w:lang w:val="bg-BG"/>
        </w:rPr>
        <w:t xml:space="preserve">целият 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с площ </w:t>
      </w:r>
      <w:r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Pr="007B0B43">
        <w:rPr>
          <w:rFonts w:ascii="Times New Roman" w:hAnsi="Times New Roman"/>
          <w:sz w:val="24"/>
          <w:szCs w:val="24"/>
          <w:lang w:val="bg-BG"/>
        </w:rPr>
        <w:t>4 689 кв.м.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 актуван с АОС </w:t>
      </w:r>
      <w:r>
        <w:rPr>
          <w:rFonts w:ascii="Times New Roman" w:hAnsi="Times New Roman"/>
          <w:sz w:val="24"/>
          <w:szCs w:val="24"/>
          <w:lang w:val="bg-BG"/>
        </w:rPr>
        <w:t>5521</w:t>
      </w:r>
      <w:r w:rsidRPr="007B0B43">
        <w:rPr>
          <w:rFonts w:ascii="Times New Roman" w:hAnsi="Times New Roman"/>
          <w:sz w:val="24"/>
          <w:szCs w:val="24"/>
          <w:lang w:val="bg-BG"/>
        </w:rPr>
        <w:t>/</w:t>
      </w:r>
      <w:r>
        <w:rPr>
          <w:rFonts w:ascii="Times New Roman" w:hAnsi="Times New Roman"/>
          <w:sz w:val="24"/>
          <w:szCs w:val="24"/>
          <w:lang w:val="bg-BG"/>
        </w:rPr>
        <w:t>03</w:t>
      </w:r>
      <w:r w:rsidRPr="007B0B43">
        <w:rPr>
          <w:rFonts w:ascii="Times New Roman" w:hAnsi="Times New Roman"/>
          <w:sz w:val="24"/>
          <w:szCs w:val="24"/>
          <w:lang w:val="bg-BG"/>
        </w:rPr>
        <w:t>.08.20</w:t>
      </w:r>
      <w:r>
        <w:rPr>
          <w:rFonts w:ascii="Times New Roman" w:hAnsi="Times New Roman"/>
          <w:sz w:val="24"/>
          <w:szCs w:val="24"/>
          <w:lang w:val="bg-BG"/>
        </w:rPr>
        <w:t>26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 г.</w:t>
      </w:r>
    </w:p>
    <w:p w:rsidR="003E7BFD" w:rsidRPr="00BA6D71" w:rsidRDefault="003E7BFD" w:rsidP="003E7BFD">
      <w:pPr>
        <w:tabs>
          <w:tab w:val="left" w:pos="426"/>
          <w:tab w:val="left" w:pos="2800"/>
        </w:tabs>
        <w:ind w:right="-1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E7BFD" w:rsidRPr="003E0BED" w:rsidRDefault="003E7BFD" w:rsidP="003E7BFD">
      <w:pPr>
        <w:tabs>
          <w:tab w:val="left" w:pos="426"/>
          <w:tab w:val="left" w:pos="2800"/>
        </w:tabs>
        <w:ind w:right="-108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      </w:t>
      </w:r>
      <w:r w:rsidRPr="003E0BED">
        <w:rPr>
          <w:rFonts w:ascii="Times New Roman" w:hAnsi="Times New Roman"/>
          <w:b/>
          <w:sz w:val="24"/>
          <w:szCs w:val="24"/>
          <w:lang w:val="bg-BG"/>
        </w:rPr>
        <w:t>2.</w:t>
      </w:r>
      <w:r w:rsidRPr="003E0BED">
        <w:rPr>
          <w:rFonts w:ascii="Times New Roman" w:hAnsi="Times New Roman"/>
          <w:sz w:val="24"/>
          <w:szCs w:val="24"/>
          <w:lang w:val="bg-BG"/>
        </w:rPr>
        <w:t xml:space="preserve"> Общински съвет гр. Радомир на основание </w:t>
      </w:r>
      <w:r w:rsidRPr="003E0BED">
        <w:rPr>
          <w:rFonts w:ascii="Times New Roman" w:hAnsi="Times New Roman"/>
          <w:b/>
          <w:sz w:val="24"/>
          <w:szCs w:val="24"/>
          <w:lang w:val="bg-BG"/>
        </w:rPr>
        <w:t>чл. 21, ал. 1, т. 8 от ЗМСМА,</w:t>
      </w:r>
      <w:r w:rsidRPr="003E0BED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3E0BED">
        <w:rPr>
          <w:rFonts w:ascii="Times New Roman" w:hAnsi="Times New Roman"/>
          <w:b/>
          <w:sz w:val="24"/>
          <w:szCs w:val="24"/>
          <w:lang w:val="bg-BG"/>
        </w:rPr>
        <w:t>чл. 37, ал. 1 от ЗОС и във връзка с чл. 4</w:t>
      </w:r>
      <w:r>
        <w:rPr>
          <w:rFonts w:ascii="Times New Roman" w:hAnsi="Times New Roman"/>
          <w:b/>
          <w:sz w:val="24"/>
          <w:szCs w:val="24"/>
          <w:lang w:val="bg-BG"/>
        </w:rPr>
        <w:t>7</w:t>
      </w:r>
      <w:r w:rsidRPr="003E0BED">
        <w:rPr>
          <w:rFonts w:ascii="Times New Roman" w:hAnsi="Times New Roman"/>
          <w:b/>
          <w:sz w:val="24"/>
          <w:szCs w:val="24"/>
          <w:lang w:val="bg-BG"/>
        </w:rPr>
        <w:t>, ал. 1 и ал.7 от Наредба за общинската собственост дава съгласие  за учредяване възмездно, безсрочно право на строеж чрез търг с явно наддаване върху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AE52C3">
        <w:rPr>
          <w:rFonts w:ascii="Times New Roman" w:hAnsi="Times New Roman"/>
          <w:b/>
          <w:bCs/>
          <w:sz w:val="24"/>
          <w:szCs w:val="24"/>
          <w:lang w:val="bg-BG"/>
        </w:rPr>
        <w:t>2300 кв.м.</w:t>
      </w:r>
      <w:r w:rsidRPr="007B0B43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от  </w:t>
      </w:r>
      <w:r w:rsidRPr="00BA6D71">
        <w:rPr>
          <w:rFonts w:ascii="Times New Roman" w:hAnsi="Times New Roman"/>
          <w:sz w:val="24"/>
          <w:szCs w:val="24"/>
          <w:lang w:val="bg-BG"/>
        </w:rPr>
        <w:t>УПИ І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A6D71">
        <w:rPr>
          <w:rFonts w:ascii="Times New Roman" w:hAnsi="Times New Roman"/>
          <w:sz w:val="24"/>
          <w:szCs w:val="24"/>
          <w:lang w:val="bg-BG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A6D71">
        <w:rPr>
          <w:rFonts w:ascii="Times New Roman" w:hAnsi="Times New Roman"/>
          <w:sz w:val="24"/>
          <w:szCs w:val="24"/>
          <w:lang w:val="bg-BG"/>
        </w:rPr>
        <w:t>за стопански дейности  в кв.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A6D71">
        <w:rPr>
          <w:rFonts w:ascii="Times New Roman" w:hAnsi="Times New Roman"/>
          <w:sz w:val="24"/>
          <w:szCs w:val="24"/>
          <w:lang w:val="bg-BG"/>
        </w:rPr>
        <w:t>189  по действащия регулационен план на гр. Радомир,</w:t>
      </w:r>
      <w:r w:rsidRPr="007B0B43">
        <w:rPr>
          <w:rFonts w:ascii="Times New Roman" w:hAnsi="Times New Roman"/>
          <w:color w:val="FF0000"/>
          <w:sz w:val="24"/>
          <w:szCs w:val="24"/>
          <w:lang w:val="bg-BG"/>
        </w:rPr>
        <w:t xml:space="preserve">  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одобрен със Заповед № 367/28.12.2001 г. на Кмета на Община Радомир и изменен със Заповед № 636/14.09.2026 г. на Кмета на Община Радомир,  при граници: север – ПИ 116, изток – улица, юг – УПИ ІІ- за стопански дейности от кв. 189 и запад- ПИ 103; 71 и 116, който </w:t>
      </w:r>
      <w:r w:rsidRPr="007B0B43">
        <w:rPr>
          <w:rFonts w:ascii="Times New Roman" w:hAnsi="Times New Roman"/>
          <w:bCs/>
          <w:sz w:val="24"/>
          <w:szCs w:val="24"/>
          <w:lang w:val="bg-BG"/>
        </w:rPr>
        <w:t>съгласно кадастралната карта и кадастралните регистри на гр. Радомир, одобрени със заповед  РД-18-75/10.11.2015 г. на Изпълнителен директор на АГКК</w:t>
      </w:r>
      <w:r w:rsidRPr="007B0B43">
        <w:rPr>
          <w:rFonts w:ascii="Times New Roman" w:hAnsi="Times New Roman"/>
          <w:sz w:val="24"/>
          <w:szCs w:val="24"/>
          <w:lang w:val="bg-BG"/>
        </w:rPr>
        <w:t>, представлява поземлен имот с идентификатор 61577.505.1492, отреден за производствен, складов обект, при граници: Имот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 с идентификатор №№ 61577.505.89; 61577.24.71; 61577.505.3127; 61577.24.103; 61577.505.88; 61577.24.116,</w:t>
      </w:r>
      <w:r>
        <w:rPr>
          <w:rFonts w:ascii="Times New Roman" w:hAnsi="Times New Roman"/>
          <w:sz w:val="24"/>
          <w:szCs w:val="24"/>
          <w:lang w:val="bg-BG"/>
        </w:rPr>
        <w:t xml:space="preserve"> целият 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 с площ</w:t>
      </w:r>
      <w:r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 4 689 кв.м.</w:t>
      </w:r>
      <w:r>
        <w:rPr>
          <w:rFonts w:ascii="Times New Roman" w:hAnsi="Times New Roman"/>
          <w:sz w:val="24"/>
          <w:szCs w:val="24"/>
          <w:lang w:val="bg-BG"/>
        </w:rPr>
        <w:t>,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 актуван с АОС </w:t>
      </w:r>
      <w:r>
        <w:rPr>
          <w:rFonts w:ascii="Times New Roman" w:hAnsi="Times New Roman"/>
          <w:sz w:val="24"/>
          <w:szCs w:val="24"/>
          <w:lang w:val="bg-BG"/>
        </w:rPr>
        <w:t>5521</w:t>
      </w:r>
      <w:r w:rsidRPr="007B0B43">
        <w:rPr>
          <w:rFonts w:ascii="Times New Roman" w:hAnsi="Times New Roman"/>
          <w:sz w:val="24"/>
          <w:szCs w:val="24"/>
          <w:lang w:val="bg-BG"/>
        </w:rPr>
        <w:t>/</w:t>
      </w:r>
      <w:r>
        <w:rPr>
          <w:rFonts w:ascii="Times New Roman" w:hAnsi="Times New Roman"/>
          <w:sz w:val="24"/>
          <w:szCs w:val="24"/>
          <w:lang w:val="bg-BG"/>
        </w:rPr>
        <w:t>03</w:t>
      </w:r>
      <w:r w:rsidRPr="007B0B43">
        <w:rPr>
          <w:rFonts w:ascii="Times New Roman" w:hAnsi="Times New Roman"/>
          <w:sz w:val="24"/>
          <w:szCs w:val="24"/>
          <w:lang w:val="bg-BG"/>
        </w:rPr>
        <w:t>.08.20</w:t>
      </w:r>
      <w:r>
        <w:rPr>
          <w:rFonts w:ascii="Times New Roman" w:hAnsi="Times New Roman"/>
          <w:sz w:val="24"/>
          <w:szCs w:val="24"/>
          <w:lang w:val="bg-BG"/>
        </w:rPr>
        <w:t>26</w:t>
      </w:r>
      <w:r w:rsidRPr="007B0B4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E696A">
        <w:rPr>
          <w:rFonts w:ascii="Times New Roman" w:hAnsi="Times New Roman"/>
          <w:sz w:val="24"/>
          <w:szCs w:val="24"/>
          <w:lang w:val="bg-BG"/>
        </w:rPr>
        <w:t xml:space="preserve">г., </w:t>
      </w:r>
      <w:r w:rsidRPr="002E696A">
        <w:rPr>
          <w:rFonts w:ascii="Times New Roman" w:hAnsi="Times New Roman"/>
          <w:sz w:val="24"/>
          <w:szCs w:val="24"/>
          <w:lang w:val="bg-BG" w:eastAsia="bg-BG"/>
        </w:rPr>
        <w:t>съгласно виза от гл. архитект на Община Радомир,</w:t>
      </w:r>
      <w:r w:rsidRPr="002E696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E696A">
        <w:rPr>
          <w:rFonts w:ascii="Times New Roman" w:hAnsi="Times New Roman"/>
          <w:b/>
          <w:sz w:val="24"/>
          <w:szCs w:val="24"/>
          <w:lang w:val="bg-BG"/>
        </w:rPr>
        <w:t>при</w:t>
      </w:r>
      <w:r w:rsidRPr="003E0BED">
        <w:rPr>
          <w:rFonts w:ascii="Times New Roman" w:hAnsi="Times New Roman"/>
          <w:b/>
          <w:sz w:val="24"/>
          <w:szCs w:val="24"/>
          <w:lang w:val="bg-BG"/>
        </w:rPr>
        <w:t xml:space="preserve"> първоначална тръжна цена </w:t>
      </w:r>
      <w:r>
        <w:rPr>
          <w:rFonts w:ascii="Times New Roman" w:hAnsi="Times New Roman"/>
          <w:b/>
          <w:sz w:val="24"/>
          <w:szCs w:val="24"/>
          <w:lang w:val="bg-BG"/>
        </w:rPr>
        <w:t>17 004.00</w:t>
      </w:r>
      <w:r w:rsidRPr="00FD5C00">
        <w:rPr>
          <w:rFonts w:ascii="Times New Roman" w:hAnsi="Times New Roman"/>
          <w:b/>
          <w:sz w:val="24"/>
          <w:szCs w:val="24"/>
          <w:lang w:val="bg-BG"/>
        </w:rPr>
        <w:t xml:space="preserve"> €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BB0902">
        <w:rPr>
          <w:rFonts w:ascii="Times New Roman" w:hAnsi="Times New Roman"/>
          <w:bCs/>
          <w:sz w:val="24"/>
          <w:szCs w:val="24"/>
          <w:lang w:val="bg-BG"/>
        </w:rPr>
        <w:t>/</w:t>
      </w:r>
      <w:r>
        <w:rPr>
          <w:rFonts w:ascii="Times New Roman" w:hAnsi="Times New Roman"/>
          <w:bCs/>
          <w:sz w:val="24"/>
          <w:szCs w:val="24"/>
          <w:lang w:val="bg-BG"/>
        </w:rPr>
        <w:t>седемнадесет хиляди и четири</w:t>
      </w:r>
      <w:r w:rsidRPr="00BB0902">
        <w:rPr>
          <w:rFonts w:ascii="Times New Roman" w:hAnsi="Times New Roman"/>
          <w:bCs/>
          <w:sz w:val="24"/>
          <w:szCs w:val="24"/>
          <w:lang w:val="bg-BG"/>
        </w:rPr>
        <w:t xml:space="preserve"> евро/</w:t>
      </w:r>
      <w:r w:rsidRPr="003E0BED">
        <w:rPr>
          <w:rFonts w:ascii="Times New Roman" w:hAnsi="Times New Roman"/>
          <w:color w:val="000000"/>
          <w:sz w:val="24"/>
          <w:szCs w:val="24"/>
          <w:lang w:val="bg-BG"/>
        </w:rPr>
        <w:t xml:space="preserve">, без включен ДДС, </w:t>
      </w:r>
      <w:r w:rsidRPr="003E0BED">
        <w:rPr>
          <w:rFonts w:ascii="Times New Roman" w:hAnsi="Times New Roman"/>
          <w:sz w:val="24"/>
          <w:szCs w:val="24"/>
          <w:lang w:val="bg-BG"/>
        </w:rPr>
        <w:t xml:space="preserve"> определена от лицензиран оценител.</w:t>
      </w:r>
    </w:p>
    <w:p w:rsidR="003E7BFD" w:rsidRPr="003E0BED" w:rsidRDefault="003E7BFD" w:rsidP="003E7BFD">
      <w:pPr>
        <w:tabs>
          <w:tab w:val="left" w:pos="280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3E7BFD" w:rsidRPr="003E0BED" w:rsidRDefault="003E7BFD" w:rsidP="003E7BFD">
      <w:pPr>
        <w:tabs>
          <w:tab w:val="left" w:pos="426"/>
          <w:tab w:val="left" w:pos="2800"/>
        </w:tabs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     </w:t>
      </w:r>
      <w:r w:rsidRPr="003E0BED">
        <w:rPr>
          <w:rFonts w:ascii="Times New Roman" w:hAnsi="Times New Roman"/>
          <w:b/>
          <w:sz w:val="24"/>
          <w:szCs w:val="24"/>
          <w:lang w:val="bg-BG"/>
        </w:rPr>
        <w:t xml:space="preserve">3. </w:t>
      </w:r>
      <w:r w:rsidRPr="003E0BED">
        <w:rPr>
          <w:rFonts w:ascii="Times New Roman" w:hAnsi="Times New Roman"/>
          <w:sz w:val="24"/>
          <w:szCs w:val="24"/>
          <w:lang w:val="bg-BG"/>
        </w:rPr>
        <w:t>Общински съвет гр. Радомир възлага на Кмета на Община Радомир да проведе процедурата по търга, съгласно Наредба за общинската собственост и сключи договор за учредяване възмездно, безсрочно право на строеж със спечелилия търга.</w:t>
      </w:r>
    </w:p>
    <w:p w:rsidR="003E7BFD" w:rsidRPr="003E0BED" w:rsidRDefault="003E7BFD" w:rsidP="003E7BFD">
      <w:pPr>
        <w:tabs>
          <w:tab w:val="left" w:pos="2800"/>
        </w:tabs>
        <w:ind w:firstLine="54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E0BED">
        <w:rPr>
          <w:rFonts w:ascii="Times New Roman" w:hAnsi="Times New Roman"/>
          <w:b/>
          <w:sz w:val="24"/>
          <w:szCs w:val="24"/>
          <w:lang w:val="bg-BG"/>
        </w:rPr>
        <w:t xml:space="preserve">  </w:t>
      </w:r>
    </w:p>
    <w:p w:rsidR="003E7BFD" w:rsidRPr="003E0BED" w:rsidRDefault="003E7BFD" w:rsidP="003E7BFD">
      <w:pPr>
        <w:tabs>
          <w:tab w:val="left" w:pos="280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E0BED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p w:rsidR="003E7BFD" w:rsidRPr="002E696A" w:rsidRDefault="003E7BFD" w:rsidP="003E7BFD">
      <w:pPr>
        <w:tabs>
          <w:tab w:val="left" w:pos="2800"/>
        </w:tabs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E0BED">
        <w:rPr>
          <w:rFonts w:ascii="Times New Roman" w:hAnsi="Times New Roman"/>
          <w:b/>
          <w:sz w:val="24"/>
          <w:szCs w:val="24"/>
          <w:lang w:val="bg-BG"/>
        </w:rPr>
        <w:t xml:space="preserve">ПРИЛОЖЕНИЕ: </w:t>
      </w:r>
      <w:r w:rsidRPr="002E696A">
        <w:rPr>
          <w:rFonts w:ascii="Times New Roman" w:hAnsi="Times New Roman"/>
          <w:bCs/>
          <w:sz w:val="24"/>
          <w:szCs w:val="24"/>
          <w:lang w:val="bg-BG"/>
        </w:rPr>
        <w:t>АОС № 5521/03.08.2026  г. - копие</w:t>
      </w:r>
    </w:p>
    <w:p w:rsidR="003E7BFD" w:rsidRPr="002E696A" w:rsidRDefault="003E7BFD" w:rsidP="003E7BFD">
      <w:pPr>
        <w:tabs>
          <w:tab w:val="left" w:pos="2800"/>
        </w:tabs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E696A">
        <w:rPr>
          <w:rFonts w:ascii="Times New Roman" w:hAnsi="Times New Roman"/>
          <w:bCs/>
          <w:sz w:val="24"/>
          <w:szCs w:val="24"/>
          <w:lang w:val="bg-BG"/>
        </w:rPr>
        <w:t xml:space="preserve">                                Скица</w:t>
      </w:r>
      <w:r>
        <w:rPr>
          <w:rFonts w:ascii="Times New Roman" w:hAnsi="Times New Roman"/>
          <w:bCs/>
          <w:sz w:val="24"/>
          <w:szCs w:val="24"/>
          <w:lang w:val="bg-BG"/>
        </w:rPr>
        <w:t>- виза</w:t>
      </w:r>
      <w:r w:rsidRPr="002E696A">
        <w:rPr>
          <w:rFonts w:ascii="Times New Roman" w:hAnsi="Times New Roman"/>
          <w:bCs/>
          <w:sz w:val="24"/>
          <w:szCs w:val="24"/>
          <w:lang w:val="bg-BG"/>
        </w:rPr>
        <w:t xml:space="preserve"> - копие</w:t>
      </w:r>
    </w:p>
    <w:p w:rsidR="003E7BFD" w:rsidRPr="002E696A" w:rsidRDefault="003E7BFD" w:rsidP="003E7BFD">
      <w:pPr>
        <w:tabs>
          <w:tab w:val="left" w:pos="2800"/>
        </w:tabs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E696A">
        <w:rPr>
          <w:rFonts w:ascii="Times New Roman" w:hAnsi="Times New Roman"/>
          <w:bCs/>
          <w:sz w:val="24"/>
          <w:szCs w:val="24"/>
          <w:lang w:val="bg-BG"/>
        </w:rPr>
        <w:t xml:space="preserve">                                Скица - копие</w:t>
      </w:r>
    </w:p>
    <w:p w:rsidR="003E7BFD" w:rsidRPr="002E696A" w:rsidRDefault="003E7BFD" w:rsidP="003E7BFD">
      <w:pPr>
        <w:tabs>
          <w:tab w:val="left" w:pos="2800"/>
        </w:tabs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                                </w:t>
      </w:r>
      <w:r w:rsidRPr="002E696A">
        <w:rPr>
          <w:rFonts w:ascii="Times New Roman" w:hAnsi="Times New Roman"/>
          <w:bCs/>
          <w:sz w:val="24"/>
          <w:szCs w:val="24"/>
          <w:lang w:val="bg-BG"/>
        </w:rPr>
        <w:t>Оценка от лицензиран оценител - копие</w:t>
      </w:r>
    </w:p>
    <w:p w:rsidR="003E7BFD" w:rsidRPr="002E696A" w:rsidRDefault="003E7BFD" w:rsidP="003E7BFD">
      <w:pPr>
        <w:tabs>
          <w:tab w:val="left" w:pos="1980"/>
        </w:tabs>
        <w:ind w:firstLine="540"/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 xml:space="preserve">                       </w:t>
      </w:r>
      <w:r w:rsidRPr="002E696A">
        <w:rPr>
          <w:rFonts w:ascii="Times New Roman" w:hAnsi="Times New Roman"/>
          <w:bCs/>
          <w:sz w:val="24"/>
          <w:szCs w:val="24"/>
          <w:lang w:val="bg-BG"/>
        </w:rPr>
        <w:t>Данъчна оценка- копие</w:t>
      </w:r>
    </w:p>
    <w:p w:rsidR="003E7BFD" w:rsidRPr="002E696A" w:rsidRDefault="003E7BFD" w:rsidP="003E7BFD">
      <w:pPr>
        <w:tabs>
          <w:tab w:val="left" w:pos="2800"/>
        </w:tabs>
        <w:ind w:firstLine="54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3E7BFD" w:rsidRDefault="003E7BFD" w:rsidP="003E7BFD">
      <w:pPr>
        <w:tabs>
          <w:tab w:val="left" w:pos="280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3E7BFD" w:rsidRDefault="003E7BFD" w:rsidP="003E7BFD">
      <w:pPr>
        <w:tabs>
          <w:tab w:val="left" w:pos="2800"/>
        </w:tabs>
        <w:ind w:firstLine="54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3E7BFD" w:rsidRPr="003E0BED" w:rsidRDefault="003E7BFD" w:rsidP="003E7BFD">
      <w:pPr>
        <w:tabs>
          <w:tab w:val="left" w:pos="2800"/>
        </w:tabs>
        <w:ind w:firstLine="54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3E7BFD" w:rsidRDefault="003E7BFD" w:rsidP="003E7BFD">
      <w:pPr>
        <w:pStyle w:val="Standard"/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ВНАСЯ:</w:t>
      </w:r>
    </w:p>
    <w:p w:rsidR="003E7BFD" w:rsidRDefault="003E7BFD" w:rsidP="003E7BFD">
      <w:pPr>
        <w:pStyle w:val="Standard"/>
        <w:tabs>
          <w:tab w:val="left" w:pos="358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КИРИЛ СТОЕВ</w:t>
      </w:r>
    </w:p>
    <w:p w:rsidR="003E7BFD" w:rsidRDefault="003E7BFD" w:rsidP="003E7BFD">
      <w:pPr>
        <w:pStyle w:val="Standard"/>
        <w:tabs>
          <w:tab w:val="left" w:pos="358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>Кмет на Община Радомир</w:t>
      </w:r>
    </w:p>
    <w:p w:rsidR="003E7BFD" w:rsidRPr="00AE52C3" w:rsidRDefault="003E7BFD" w:rsidP="003E7BFD">
      <w:pPr>
        <w:pStyle w:val="Standard"/>
        <w:tabs>
          <w:tab w:val="left" w:pos="6100"/>
        </w:tabs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                                                                         </w:t>
      </w:r>
    </w:p>
    <w:p w:rsidR="003E7BFD" w:rsidRDefault="003E7BFD" w:rsidP="003E7BFD">
      <w:pPr>
        <w:pStyle w:val="Standard"/>
        <w:rPr>
          <w:rFonts w:ascii="Times New Roman" w:hAnsi="Times New Roman" w:cs="Times New Roman"/>
          <w:sz w:val="22"/>
          <w:szCs w:val="22"/>
          <w:lang w:val="bg-BG"/>
        </w:rPr>
      </w:pPr>
    </w:p>
    <w:p w:rsidR="003E7BFD" w:rsidRDefault="003E7BFD" w:rsidP="003E7BFD">
      <w:pPr>
        <w:pStyle w:val="Standard"/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Съгласували:</w:t>
      </w:r>
    </w:p>
    <w:p w:rsidR="003E7BFD" w:rsidRDefault="003E7BFD" w:rsidP="003E7BFD">
      <w:pPr>
        <w:pStyle w:val="Standard"/>
        <w:tabs>
          <w:tab w:val="left" w:pos="2460"/>
        </w:tabs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Гергана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Здравкова</w:t>
      </w:r>
      <w:proofErr w:type="spellEnd"/>
    </w:p>
    <w:p w:rsidR="003E7BFD" w:rsidRDefault="003E7BFD" w:rsidP="003E7BFD">
      <w:pPr>
        <w:pStyle w:val="Standard"/>
        <w:tabs>
          <w:tab w:val="left" w:pos="2460"/>
        </w:tabs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bg-BG"/>
        </w:rPr>
        <w:t>Зам. Кмет на Община Радомир</w:t>
      </w:r>
    </w:p>
    <w:p w:rsidR="003E7BFD" w:rsidRDefault="003E7BFD" w:rsidP="003E7BFD">
      <w:pPr>
        <w:pStyle w:val="Standard"/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3E7BFD" w:rsidRDefault="003E7BFD" w:rsidP="003E7BFD">
      <w:pPr>
        <w:pStyle w:val="Standard"/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3E7BFD" w:rsidRDefault="003E7BFD" w:rsidP="003E7BFD">
      <w:pPr>
        <w:pStyle w:val="Standard"/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Ива Крумова</w:t>
      </w:r>
    </w:p>
    <w:p w:rsidR="003E7BFD" w:rsidRDefault="003E7BFD" w:rsidP="003E7BFD">
      <w:pPr>
        <w:pStyle w:val="Standard"/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Юрист</w:t>
      </w:r>
    </w:p>
    <w:p w:rsidR="003E7BFD" w:rsidRDefault="003E7BFD" w:rsidP="003E7BFD">
      <w:pPr>
        <w:pStyle w:val="Standard"/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3E7BFD" w:rsidRDefault="003E7BFD" w:rsidP="003E7BFD">
      <w:pPr>
        <w:pStyle w:val="Standard"/>
        <w:rPr>
          <w:rFonts w:ascii="Times New Roman" w:hAnsi="Times New Roman" w:cs="Times New Roman"/>
          <w:i/>
          <w:color w:val="000000"/>
          <w:sz w:val="21"/>
          <w:szCs w:val="21"/>
          <w:lang w:val="bg-BG"/>
        </w:rPr>
      </w:pPr>
    </w:p>
    <w:p w:rsidR="003E7BFD" w:rsidRDefault="003E7BFD" w:rsidP="003E7BFD">
      <w:pPr>
        <w:pStyle w:val="Standard"/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Георги Лилов</w:t>
      </w:r>
    </w:p>
    <w:p w:rsidR="003E7BFD" w:rsidRDefault="003E7BFD" w:rsidP="003E7BFD">
      <w:pPr>
        <w:pStyle w:val="Standard"/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Н-к отдел „ОС и КОР”</w:t>
      </w:r>
    </w:p>
    <w:p w:rsidR="003E7BFD" w:rsidRDefault="003E7BFD" w:rsidP="003E7BFD">
      <w:pPr>
        <w:pStyle w:val="Standard"/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3E7BFD" w:rsidRDefault="003E7BFD" w:rsidP="003E7BFD">
      <w:pPr>
        <w:pStyle w:val="Standard"/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3E7BFD" w:rsidRDefault="003E7BFD" w:rsidP="003E7BFD">
      <w:pPr>
        <w:pStyle w:val="Standard"/>
        <w:tabs>
          <w:tab w:val="left" w:pos="2800"/>
        </w:tabs>
        <w:jc w:val="both"/>
        <w:rPr>
          <w:rFonts w:ascii="Times New Roman" w:hAnsi="Times New Roman" w:cs="Times New Roman"/>
          <w:i/>
          <w:color w:val="000000"/>
          <w:sz w:val="21"/>
          <w:szCs w:val="21"/>
          <w:lang w:val="bg-BG"/>
        </w:rPr>
      </w:pPr>
      <w:r>
        <w:rPr>
          <w:rFonts w:ascii="Times New Roman" w:hAnsi="Times New Roman" w:cs="Times New Roman"/>
          <w:i/>
          <w:color w:val="000000"/>
          <w:sz w:val="21"/>
          <w:szCs w:val="21"/>
          <w:lang w:val="bg-BG"/>
        </w:rPr>
        <w:t>Изготвил:</w:t>
      </w:r>
    </w:p>
    <w:p w:rsidR="003E7BFD" w:rsidRDefault="003E7BFD" w:rsidP="003E7BFD">
      <w:pPr>
        <w:pStyle w:val="Standard"/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 xml:space="preserve">Стоянка </w:t>
      </w:r>
      <w:proofErr w:type="spellStart"/>
      <w:r>
        <w:rPr>
          <w:rFonts w:ascii="Times New Roman" w:hAnsi="Times New Roman" w:cs="Times New Roman"/>
          <w:i/>
          <w:sz w:val="22"/>
          <w:szCs w:val="22"/>
          <w:lang w:val="bg-BG"/>
        </w:rPr>
        <w:t>Ваташка</w:t>
      </w:r>
      <w:proofErr w:type="spellEnd"/>
    </w:p>
    <w:p w:rsidR="003E7BFD" w:rsidRDefault="003E7BFD" w:rsidP="003E7BFD">
      <w:pPr>
        <w:pStyle w:val="Standard"/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  <w:t>Гл. специалист „ОС и ЖН”</w:t>
      </w:r>
    </w:p>
    <w:p w:rsidR="00994243" w:rsidRDefault="00994243"/>
    <w:sectPr w:rsidR="00994243" w:rsidSect="00870984">
      <w:pgSz w:w="11906" w:h="16838"/>
      <w:pgMar w:top="709" w:right="991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BFD"/>
    <w:rsid w:val="003E7BFD"/>
    <w:rsid w:val="0099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BFD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E7BFD"/>
    <w:pPr>
      <w:suppressAutoHyphens/>
      <w:autoSpaceDN w:val="0"/>
      <w:spacing w:after="0" w:line="240" w:lineRule="auto"/>
      <w:textAlignment w:val="baseline"/>
    </w:pPr>
    <w:rPr>
      <w:rFonts w:ascii="A4p" w:eastAsia="Times New Roman" w:hAnsi="A4p" w:cs="A4p"/>
      <w:kern w:val="3"/>
      <w:sz w:val="20"/>
      <w:szCs w:val="20"/>
      <w:lang w:val="en-US" w:eastAsia="ar-SA"/>
    </w:rPr>
  </w:style>
  <w:style w:type="paragraph" w:styleId="a3">
    <w:name w:val="Balloon Text"/>
    <w:basedOn w:val="a"/>
    <w:link w:val="a4"/>
    <w:uiPriority w:val="99"/>
    <w:semiHidden/>
    <w:unhideWhenUsed/>
    <w:rsid w:val="003E7BFD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E7BFD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BFD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E7BFD"/>
    <w:pPr>
      <w:suppressAutoHyphens/>
      <w:autoSpaceDN w:val="0"/>
      <w:spacing w:after="0" w:line="240" w:lineRule="auto"/>
      <w:textAlignment w:val="baseline"/>
    </w:pPr>
    <w:rPr>
      <w:rFonts w:ascii="A4p" w:eastAsia="Times New Roman" w:hAnsi="A4p" w:cs="A4p"/>
      <w:kern w:val="3"/>
      <w:sz w:val="20"/>
      <w:szCs w:val="20"/>
      <w:lang w:val="en-US" w:eastAsia="ar-SA"/>
    </w:rPr>
  </w:style>
  <w:style w:type="paragraph" w:styleId="a3">
    <w:name w:val="Balloon Text"/>
    <w:basedOn w:val="a"/>
    <w:link w:val="a4"/>
    <w:uiPriority w:val="99"/>
    <w:semiHidden/>
    <w:unhideWhenUsed/>
    <w:rsid w:val="003E7BFD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E7BFD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770</Words>
  <Characters>4390</Characters>
  <Application>Microsoft Office Word</Application>
  <DocSecurity>0</DocSecurity>
  <Lines>36</Lines>
  <Paragraphs>10</Paragraphs>
  <ScaleCrop>false</ScaleCrop>
  <Company/>
  <LinksUpToDate>false</LinksUpToDate>
  <CharactersWithSpaces>5150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2026-09-18T11:04:00Z</dcterms:created>
  <dcterms:modified xsi:type="dcterms:W3CDTF">2026-09-18T11:05:00Z</dcterms:modified>
</cp:coreProperties>
</file>